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32" w:rsidRPr="006C344E" w:rsidRDefault="005C1032" w:rsidP="004670A2">
      <w:pPr>
        <w:pStyle w:val="Brezrazmikov"/>
        <w:jc w:val="center"/>
        <w:rPr>
          <w:rFonts w:ascii="Arial" w:hAnsi="Arial" w:cs="Arial"/>
          <w:b/>
        </w:rPr>
      </w:pPr>
      <w:r w:rsidRPr="006C344E">
        <w:rPr>
          <w:rFonts w:ascii="Arial" w:hAnsi="Arial" w:cs="Arial"/>
          <w:b/>
        </w:rPr>
        <w:t>VPLIV POSLOVANJ</w:t>
      </w:r>
      <w:r w:rsidR="00D027BF" w:rsidRPr="006C344E">
        <w:rPr>
          <w:rFonts w:ascii="Arial" w:hAnsi="Arial" w:cs="Arial"/>
          <w:b/>
        </w:rPr>
        <w:t>A</w:t>
      </w:r>
      <w:r w:rsidRPr="006C344E">
        <w:rPr>
          <w:rFonts w:ascii="Arial" w:hAnsi="Arial" w:cs="Arial"/>
          <w:b/>
        </w:rPr>
        <w:t xml:space="preserve"> DRUŽBE</w:t>
      </w:r>
      <w:r w:rsidR="002C7419">
        <w:rPr>
          <w:rFonts w:ascii="Arial" w:hAnsi="Arial" w:cs="Arial"/>
          <w:b/>
        </w:rPr>
        <w:t xml:space="preserve"> / </w:t>
      </w:r>
      <w:proofErr w:type="spellStart"/>
      <w:r w:rsidR="002C7419">
        <w:rPr>
          <w:rFonts w:ascii="Arial" w:hAnsi="Arial" w:cs="Arial"/>
          <w:b/>
        </w:rPr>
        <w:t>s.p</w:t>
      </w:r>
      <w:proofErr w:type="spellEnd"/>
      <w:r w:rsidR="002C7419">
        <w:rPr>
          <w:rFonts w:ascii="Arial" w:hAnsi="Arial" w:cs="Arial"/>
          <w:b/>
        </w:rPr>
        <w:t>.</w:t>
      </w:r>
      <w:r w:rsidRPr="006C344E">
        <w:rPr>
          <w:rFonts w:ascii="Arial" w:hAnsi="Arial" w:cs="Arial"/>
          <w:b/>
        </w:rPr>
        <w:t xml:space="preserve"> na ESG dejavnike</w:t>
      </w:r>
    </w:p>
    <w:p w:rsidR="004670A2" w:rsidRDefault="004670A2" w:rsidP="004670A2">
      <w:pPr>
        <w:pStyle w:val="Brezrazmikov"/>
        <w:rPr>
          <w:rFonts w:ascii="Arial" w:hAnsi="Arial" w:cs="Arial"/>
          <w:sz w:val="18"/>
          <w:szCs w:val="18"/>
        </w:rPr>
      </w:pPr>
    </w:p>
    <w:p w:rsidR="00E76931" w:rsidRPr="00E76931" w:rsidRDefault="00E76931" w:rsidP="00E76931">
      <w:pPr>
        <w:pStyle w:val="Brezrazmikov"/>
        <w:spacing w:line="360" w:lineRule="auto"/>
        <w:rPr>
          <w:rFonts w:ascii="Arial" w:hAnsi="Arial" w:cs="Arial"/>
          <w:sz w:val="22"/>
          <w:szCs w:val="22"/>
        </w:rPr>
      </w:pPr>
      <w:r w:rsidRPr="00E76931">
        <w:rPr>
          <w:rFonts w:ascii="Arial" w:hAnsi="Arial" w:cs="Arial"/>
          <w:bCs/>
          <w:sz w:val="22"/>
          <w:szCs w:val="22"/>
        </w:rPr>
        <w:t>Naziv družbe</w:t>
      </w:r>
      <w:r w:rsidR="002C7419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="002C7419">
        <w:rPr>
          <w:rFonts w:ascii="Arial" w:hAnsi="Arial" w:cs="Arial"/>
          <w:bCs/>
          <w:sz w:val="22"/>
          <w:szCs w:val="22"/>
        </w:rPr>
        <w:t>s.p</w:t>
      </w:r>
      <w:proofErr w:type="spellEnd"/>
      <w:r w:rsidR="002C7419">
        <w:rPr>
          <w:rFonts w:ascii="Arial" w:hAnsi="Arial" w:cs="Arial"/>
          <w:bCs/>
          <w:sz w:val="22"/>
          <w:szCs w:val="22"/>
        </w:rPr>
        <w:t>.</w:t>
      </w:r>
      <w:r w:rsidRPr="00E76931">
        <w:rPr>
          <w:rFonts w:ascii="Arial" w:hAnsi="Arial"/>
          <w:snapToGrid w:val="0"/>
          <w:color w:val="000000"/>
          <w:sz w:val="22"/>
          <w:szCs w:val="22"/>
        </w:rPr>
        <w:t>:</w:t>
      </w:r>
      <w:r>
        <w:rPr>
          <w:rFonts w:ascii="Arial" w:hAnsi="Arial"/>
          <w:snapToGrid w:val="0"/>
          <w:color w:val="000000"/>
          <w:sz w:val="22"/>
          <w:szCs w:val="22"/>
        </w:rPr>
        <w:t xml:space="preserve"> _______________________________</w:t>
      </w:r>
      <w:r>
        <w:rPr>
          <w:rFonts w:ascii="Arial" w:hAnsi="Arial"/>
          <w:snapToGrid w:val="0"/>
          <w:color w:val="000000"/>
          <w:sz w:val="22"/>
          <w:szCs w:val="22"/>
        </w:rPr>
        <w:tab/>
      </w:r>
      <w:r w:rsidRPr="00E76931">
        <w:rPr>
          <w:rFonts w:ascii="Arial" w:hAnsi="Arial" w:cs="Arial"/>
          <w:sz w:val="22"/>
          <w:szCs w:val="22"/>
        </w:rPr>
        <w:t>Sedež družbe</w:t>
      </w:r>
      <w:r w:rsidR="0098006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980062">
        <w:rPr>
          <w:rFonts w:ascii="Arial" w:hAnsi="Arial" w:cs="Arial"/>
          <w:sz w:val="22"/>
          <w:szCs w:val="22"/>
        </w:rPr>
        <w:t>s.p</w:t>
      </w:r>
      <w:proofErr w:type="spellEnd"/>
      <w:r w:rsidR="00980062">
        <w:rPr>
          <w:rFonts w:ascii="Arial" w:hAnsi="Arial" w:cs="Arial"/>
          <w:sz w:val="22"/>
          <w:szCs w:val="22"/>
        </w:rPr>
        <w:t>.</w:t>
      </w:r>
      <w:r w:rsidRPr="00E76931">
        <w:rPr>
          <w:rFonts w:ascii="Arial" w:hAnsi="Arial" w:cs="Arial"/>
          <w:sz w:val="22"/>
          <w:szCs w:val="22"/>
        </w:rPr>
        <w:t>: 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E76931" w:rsidRPr="00E76931" w:rsidRDefault="00E76931" w:rsidP="00E76931">
      <w:pPr>
        <w:pStyle w:val="Brezrazmikov"/>
        <w:spacing w:line="360" w:lineRule="auto"/>
        <w:rPr>
          <w:rFonts w:ascii="Arial" w:hAnsi="Arial" w:cs="Arial"/>
          <w:sz w:val="22"/>
          <w:szCs w:val="22"/>
        </w:rPr>
      </w:pPr>
      <w:r w:rsidRPr="00E76931">
        <w:rPr>
          <w:rFonts w:ascii="Arial" w:hAnsi="Arial" w:cs="Arial"/>
          <w:sz w:val="22"/>
          <w:szCs w:val="22"/>
        </w:rPr>
        <w:t>Matična št.: 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7419">
        <w:rPr>
          <w:rFonts w:ascii="Arial" w:hAnsi="Arial" w:cs="Arial"/>
          <w:sz w:val="22"/>
          <w:szCs w:val="22"/>
        </w:rPr>
        <w:tab/>
      </w:r>
      <w:r w:rsidRPr="00E76931">
        <w:rPr>
          <w:rFonts w:ascii="Arial" w:hAnsi="Arial" w:cs="Arial"/>
          <w:sz w:val="22"/>
          <w:szCs w:val="22"/>
        </w:rPr>
        <w:t>Davčna št.: ______________________</w:t>
      </w:r>
    </w:p>
    <w:p w:rsidR="00E76931" w:rsidRDefault="00E76931" w:rsidP="00E76931">
      <w:pPr>
        <w:pStyle w:val="Brezrazmikov"/>
        <w:spacing w:line="360" w:lineRule="auto"/>
        <w:rPr>
          <w:rFonts w:ascii="Arial" w:hAnsi="Arial" w:cs="Arial"/>
          <w:sz w:val="22"/>
          <w:szCs w:val="22"/>
        </w:rPr>
      </w:pPr>
      <w:r w:rsidRPr="00E76931">
        <w:rPr>
          <w:rFonts w:ascii="Arial" w:hAnsi="Arial" w:cs="Arial"/>
          <w:sz w:val="22"/>
          <w:szCs w:val="22"/>
        </w:rPr>
        <w:t xml:space="preserve">Dejavnost </w:t>
      </w:r>
      <w:r w:rsidRPr="00E76931">
        <w:rPr>
          <w:rFonts w:ascii="Arial" w:hAnsi="Arial" w:cs="Arial"/>
          <w:sz w:val="18"/>
          <w:szCs w:val="18"/>
        </w:rPr>
        <w:t>(šifra in naziv dejavnosti)</w:t>
      </w:r>
      <w:r w:rsidRPr="00E76931">
        <w:rPr>
          <w:rFonts w:ascii="Arial" w:hAnsi="Arial" w:cs="Arial"/>
          <w:sz w:val="22"/>
          <w:szCs w:val="22"/>
        </w:rPr>
        <w:t>: 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E76931" w:rsidRDefault="00E76931" w:rsidP="00E76931">
      <w:pPr>
        <w:pStyle w:val="Brezrazmikov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____________________________________________________________________________________</w:t>
      </w:r>
    </w:p>
    <w:p w:rsidR="005C1032" w:rsidRPr="00E76931" w:rsidRDefault="00E76931" w:rsidP="005C1032">
      <w:pPr>
        <w:pStyle w:val="Sprotnaopomba-besedil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Velikost družbe </w:t>
      </w:r>
      <w:r w:rsidRPr="00E76931">
        <w:rPr>
          <w:rFonts w:ascii="Arial" w:hAnsi="Arial" w:cs="Arial"/>
          <w:sz w:val="18"/>
          <w:szCs w:val="18"/>
        </w:rPr>
        <w:t>(</w:t>
      </w:r>
      <w:r w:rsidR="00980062">
        <w:rPr>
          <w:rFonts w:ascii="Arial" w:hAnsi="Arial" w:cs="Arial"/>
          <w:sz w:val="18"/>
          <w:szCs w:val="18"/>
        </w:rPr>
        <w:t>skladno z ZGD-1)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󠄀 velika družba</w:t>
      </w:r>
      <w:r>
        <w:rPr>
          <w:rFonts w:ascii="Arial" w:hAnsi="Arial" w:cs="Arial"/>
          <w:sz w:val="22"/>
          <w:szCs w:val="22"/>
        </w:rPr>
        <w:tab/>
        <w:t>󠄀 srednja družba</w:t>
      </w:r>
      <w:r>
        <w:rPr>
          <w:rFonts w:ascii="Arial" w:hAnsi="Arial" w:cs="Arial"/>
          <w:sz w:val="22"/>
          <w:szCs w:val="22"/>
        </w:rPr>
        <w:tab/>
        <w:t xml:space="preserve">󠄀 </w:t>
      </w:r>
      <w:r w:rsidR="00D21ACD">
        <w:rPr>
          <w:rFonts w:ascii="Arial" w:hAnsi="Arial" w:cs="Arial"/>
          <w:sz w:val="22"/>
          <w:szCs w:val="22"/>
        </w:rPr>
        <w:t>majhna</w:t>
      </w:r>
      <w:r>
        <w:rPr>
          <w:rFonts w:ascii="Arial" w:hAnsi="Arial" w:cs="Arial"/>
          <w:sz w:val="22"/>
          <w:szCs w:val="22"/>
        </w:rPr>
        <w:t xml:space="preserve"> družba 󠄀</w:t>
      </w:r>
      <w:r w:rsidRPr="00E769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󠄀</w:t>
      </w:r>
      <w:r>
        <w:rPr>
          <w:rFonts w:ascii="Arial" w:hAnsi="Arial" w:cs="Arial"/>
          <w:sz w:val="22"/>
          <w:szCs w:val="22"/>
        </w:rPr>
        <w:tab/>
        <w:t xml:space="preserve">󠄀 </w:t>
      </w:r>
      <w:proofErr w:type="spellStart"/>
      <w:r>
        <w:rPr>
          <w:rFonts w:ascii="Arial" w:hAnsi="Arial" w:cs="Arial"/>
          <w:sz w:val="22"/>
          <w:szCs w:val="22"/>
        </w:rPr>
        <w:t>mikro</w:t>
      </w:r>
      <w:proofErr w:type="spellEnd"/>
      <w:r>
        <w:rPr>
          <w:rFonts w:ascii="Arial" w:hAnsi="Arial" w:cs="Arial"/>
          <w:sz w:val="22"/>
          <w:szCs w:val="22"/>
        </w:rPr>
        <w:t xml:space="preserve"> družba ali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76931" w:rsidRDefault="00980062" w:rsidP="005C1032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E76931">
        <w:rPr>
          <w:rFonts w:ascii="Arial" w:hAnsi="Arial" w:cs="Arial"/>
          <w:sz w:val="18"/>
          <w:szCs w:val="18"/>
        </w:rPr>
        <w:t>(ustrezno označite)</w:t>
      </w:r>
    </w:p>
    <w:p w:rsidR="00980062" w:rsidRPr="00980062" w:rsidRDefault="00980062" w:rsidP="005C1032">
      <w:pPr>
        <w:pStyle w:val="Sprotnaopomba-besedilo"/>
        <w:jc w:val="both"/>
        <w:rPr>
          <w:rFonts w:ascii="Arial" w:hAnsi="Arial" w:cs="Arial"/>
          <w:sz w:val="10"/>
          <w:szCs w:val="10"/>
        </w:rPr>
      </w:pPr>
    </w:p>
    <w:p w:rsidR="00E36E9F" w:rsidRDefault="00E36E9F" w:rsidP="00E36E9F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E36E9F">
        <w:rPr>
          <w:rFonts w:ascii="Arial" w:hAnsi="Arial" w:cs="Arial"/>
          <w:b/>
          <w:sz w:val="22"/>
          <w:szCs w:val="22"/>
        </w:rPr>
        <w:t>1. Ali pri svojem delovanju spoštujete ESG dejavnike?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󠄀 </w:t>
      </w:r>
      <w:r>
        <w:rPr>
          <w:rFonts w:ascii="Arial" w:hAnsi="Arial" w:cs="Arial"/>
          <w:sz w:val="22"/>
          <w:szCs w:val="22"/>
        </w:rPr>
        <w:tab/>
        <w:t xml:space="preserve">󠄀 da </w:t>
      </w:r>
      <w:r>
        <w:rPr>
          <w:rFonts w:ascii="Arial" w:hAnsi="Arial" w:cs="Arial"/>
          <w:sz w:val="22"/>
          <w:szCs w:val="22"/>
        </w:rPr>
        <w:tab/>
        <w:t>󠄀 ne</w:t>
      </w:r>
    </w:p>
    <w:p w:rsidR="00E76931" w:rsidRPr="00A83266" w:rsidRDefault="00E76931" w:rsidP="004247EB">
      <w:pPr>
        <w:pStyle w:val="Brezrazmikov"/>
        <w:jc w:val="both"/>
        <w:rPr>
          <w:rFonts w:ascii="Arial" w:hAnsi="Arial" w:cs="Arial"/>
          <w:sz w:val="2"/>
          <w:szCs w:val="2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2405"/>
        <w:gridCol w:w="11624"/>
      </w:tblGrid>
      <w:tr w:rsidR="00E36E9F" w:rsidRPr="001E1F9A" w:rsidTr="00E36E9F">
        <w:tc>
          <w:tcPr>
            <w:tcW w:w="2405" w:type="dxa"/>
          </w:tcPr>
          <w:p w:rsidR="00E36E9F" w:rsidRPr="001E1F9A" w:rsidRDefault="00E36E9F" w:rsidP="00E36E9F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Kratka obrazložitev </w:t>
            </w:r>
            <w:r w:rsidRPr="007D4F41">
              <w:rPr>
                <w:rFonts w:ascii="Arial" w:hAnsi="Arial" w:cs="Arial"/>
                <w:b/>
                <w:sz w:val="20"/>
                <w:szCs w:val="20"/>
              </w:rPr>
              <w:t xml:space="preserve">v primeru negativnega </w:t>
            </w:r>
            <w:r w:rsidRPr="00E36E9F">
              <w:rPr>
                <w:rFonts w:ascii="Arial" w:hAnsi="Arial" w:cs="Arial"/>
                <w:sz w:val="20"/>
                <w:szCs w:val="20"/>
              </w:rPr>
              <w:t>odgovora:</w:t>
            </w:r>
          </w:p>
        </w:tc>
        <w:tc>
          <w:tcPr>
            <w:tcW w:w="11624" w:type="dxa"/>
          </w:tcPr>
          <w:p w:rsidR="00E36E9F" w:rsidRDefault="00E36E9F" w:rsidP="00E36E9F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E9F" w:rsidRDefault="00E36E9F" w:rsidP="00E36E9F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E9F" w:rsidRDefault="00E36E9F" w:rsidP="00E36E9F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E9F" w:rsidRDefault="00E36E9F" w:rsidP="00E36E9F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6E9F" w:rsidRPr="001E1F9A" w:rsidRDefault="00E36E9F" w:rsidP="00E36E9F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6931" w:rsidRPr="00980062" w:rsidRDefault="00E76931" w:rsidP="004247EB">
      <w:pPr>
        <w:pStyle w:val="Brezrazmikov"/>
        <w:jc w:val="both"/>
        <w:rPr>
          <w:rFonts w:ascii="Arial" w:hAnsi="Arial" w:cs="Arial"/>
          <w:sz w:val="2"/>
          <w:szCs w:val="2"/>
        </w:rPr>
      </w:pPr>
    </w:p>
    <w:p w:rsidR="00E36E9F" w:rsidRPr="008E1DCC" w:rsidRDefault="00E36E9F" w:rsidP="00E36E9F">
      <w:pPr>
        <w:pStyle w:val="Sprotnaopomba-besedilo"/>
        <w:ind w:firstLine="360"/>
        <w:jc w:val="both"/>
        <w:rPr>
          <w:rFonts w:ascii="Arial" w:hAnsi="Arial" w:cs="Arial"/>
        </w:rPr>
      </w:pPr>
      <w:r w:rsidRPr="008E1DCC">
        <w:rPr>
          <w:rFonts w:ascii="Arial" w:hAnsi="Arial" w:cs="Arial"/>
        </w:rPr>
        <w:t>ESG dejavnik</w:t>
      </w:r>
      <w:r>
        <w:rPr>
          <w:rFonts w:ascii="Arial" w:hAnsi="Arial" w:cs="Arial"/>
        </w:rPr>
        <w:t>i (ter izpostavljenost tem dejavnikom)</w:t>
      </w:r>
      <w:r w:rsidRPr="008E1DCC">
        <w:rPr>
          <w:rFonts w:ascii="Arial" w:hAnsi="Arial" w:cs="Arial"/>
        </w:rPr>
        <w:t>:</w:t>
      </w:r>
    </w:p>
    <w:p w:rsidR="00A83266" w:rsidRDefault="00E36E9F" w:rsidP="00E36E9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  <w:u w:val="single"/>
        </w:rPr>
        <w:t>Okoljsk</w:t>
      </w:r>
      <w:r w:rsidR="00A83266">
        <w:rPr>
          <w:rFonts w:ascii="Arial" w:hAnsi="Arial" w:cs="Arial"/>
          <w:i/>
          <w:sz w:val="20"/>
          <w:szCs w:val="20"/>
          <w:u w:val="single"/>
        </w:rPr>
        <w:t>i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8A49BD">
        <w:rPr>
          <w:rFonts w:ascii="Arial" w:hAnsi="Arial" w:cs="Arial"/>
          <w:i/>
          <w:sz w:val="20"/>
          <w:szCs w:val="20"/>
          <w:u w:val="single"/>
        </w:rPr>
        <w:t>dejavnik</w:t>
      </w:r>
      <w:r w:rsidR="00A83266">
        <w:rPr>
          <w:rFonts w:ascii="Arial" w:hAnsi="Arial" w:cs="Arial"/>
          <w:i/>
          <w:sz w:val="20"/>
          <w:szCs w:val="20"/>
          <w:u w:val="single"/>
        </w:rPr>
        <w:t>i</w:t>
      </w:r>
      <w:r w:rsidRPr="008A49BD">
        <w:rPr>
          <w:rFonts w:ascii="Arial" w:hAnsi="Arial" w:cs="Arial"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in dejavnik</w:t>
      </w:r>
      <w:r w:rsidR="00A83266">
        <w:rPr>
          <w:rFonts w:ascii="Arial" w:hAnsi="Arial" w:cs="Arial"/>
          <w:i/>
          <w:sz w:val="20"/>
          <w:szCs w:val="20"/>
          <w:u w:val="single"/>
        </w:rPr>
        <w:t>i</w:t>
      </w:r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8A49BD">
        <w:rPr>
          <w:rFonts w:ascii="Arial" w:hAnsi="Arial" w:cs="Arial"/>
          <w:i/>
          <w:sz w:val="20"/>
          <w:szCs w:val="20"/>
          <w:u w:val="single"/>
        </w:rPr>
        <w:t>podnebnih sprememb</w:t>
      </w:r>
      <w:r w:rsidRPr="008A49BD">
        <w:rPr>
          <w:rFonts w:ascii="Arial" w:hAnsi="Arial" w:cs="Arial"/>
          <w:sz w:val="20"/>
          <w:szCs w:val="20"/>
        </w:rPr>
        <w:t xml:space="preserve"> (</w:t>
      </w:r>
      <w:r w:rsidR="00A83266" w:rsidRPr="00A83266">
        <w:rPr>
          <w:rFonts w:ascii="Arial" w:hAnsi="Arial" w:cs="Arial"/>
          <w:sz w:val="20"/>
          <w:szCs w:val="20"/>
        </w:rPr>
        <w:t xml:space="preserve">vpliv poslovanja na </w:t>
      </w:r>
      <w:r w:rsidRPr="00A83266">
        <w:rPr>
          <w:rFonts w:ascii="Arial" w:hAnsi="Arial" w:cs="Arial"/>
          <w:bCs/>
          <w:sz w:val="20"/>
          <w:szCs w:val="20"/>
        </w:rPr>
        <w:t>podnebje</w:t>
      </w:r>
      <w:r w:rsidRPr="008A49BD">
        <w:rPr>
          <w:rFonts w:ascii="Arial" w:hAnsi="Arial" w:cs="Arial"/>
          <w:bCs/>
          <w:sz w:val="20"/>
          <w:szCs w:val="20"/>
        </w:rPr>
        <w:t>)</w:t>
      </w:r>
      <w:r w:rsidRPr="008A49BD">
        <w:rPr>
          <w:rFonts w:ascii="Arial" w:hAnsi="Arial" w:cs="Arial"/>
          <w:sz w:val="20"/>
          <w:szCs w:val="20"/>
        </w:rPr>
        <w:t>:</w:t>
      </w:r>
    </w:p>
    <w:p w:rsidR="00E36E9F" w:rsidRDefault="00E36E9F" w:rsidP="00A83266">
      <w:pPr>
        <w:pStyle w:val="Default"/>
        <w:ind w:left="1068"/>
        <w:jc w:val="both"/>
        <w:rPr>
          <w:rFonts w:ascii="Arial" w:hAnsi="Arial" w:cs="Arial"/>
          <w:sz w:val="20"/>
          <w:szCs w:val="20"/>
        </w:rPr>
      </w:pPr>
      <w:r w:rsidRPr="008E1DCC">
        <w:rPr>
          <w:rFonts w:ascii="Arial" w:hAnsi="Arial" w:cs="Arial"/>
          <w:sz w:val="20"/>
          <w:szCs w:val="20"/>
        </w:rPr>
        <w:t xml:space="preserve">emisije toplogrednih plinov, poraba virov (energija in voda), odpadki in onesnaževanje, </w:t>
      </w:r>
      <w:proofErr w:type="spellStart"/>
      <w:r w:rsidRPr="008E1DCC">
        <w:rPr>
          <w:rFonts w:ascii="Arial" w:hAnsi="Arial" w:cs="Arial"/>
          <w:sz w:val="20"/>
          <w:szCs w:val="20"/>
        </w:rPr>
        <w:t>biodiverziteta</w:t>
      </w:r>
      <w:proofErr w:type="spellEnd"/>
      <w:r w:rsidRPr="008E1DCC">
        <w:rPr>
          <w:rFonts w:ascii="Arial" w:hAnsi="Arial" w:cs="Arial"/>
          <w:sz w:val="20"/>
          <w:szCs w:val="20"/>
        </w:rPr>
        <w:t>, kvaliteta zraka</w:t>
      </w:r>
      <w:r>
        <w:rPr>
          <w:rFonts w:ascii="Arial" w:hAnsi="Arial" w:cs="Arial"/>
          <w:sz w:val="20"/>
          <w:szCs w:val="20"/>
        </w:rPr>
        <w:t>;</w:t>
      </w:r>
    </w:p>
    <w:p w:rsidR="00A83266" w:rsidRPr="00A83266" w:rsidRDefault="00E36E9F" w:rsidP="00E36E9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49BD">
        <w:rPr>
          <w:rFonts w:ascii="Arial" w:hAnsi="Arial" w:cs="Arial"/>
          <w:bCs/>
          <w:i/>
          <w:sz w:val="20"/>
          <w:szCs w:val="20"/>
          <w:u w:val="single"/>
        </w:rPr>
        <w:t>družben</w:t>
      </w:r>
      <w:r w:rsidR="00A83266">
        <w:rPr>
          <w:rFonts w:ascii="Arial" w:hAnsi="Arial" w:cs="Arial"/>
          <w:bCs/>
          <w:i/>
          <w:sz w:val="20"/>
          <w:szCs w:val="20"/>
          <w:u w:val="single"/>
        </w:rPr>
        <w:t>i</w:t>
      </w:r>
      <w:r w:rsidRPr="008A49BD">
        <w:rPr>
          <w:rFonts w:ascii="Arial" w:hAnsi="Arial" w:cs="Arial"/>
          <w:bCs/>
          <w:i/>
          <w:sz w:val="20"/>
          <w:szCs w:val="20"/>
          <w:u w:val="single"/>
        </w:rPr>
        <w:t xml:space="preserve"> dejavnik</w:t>
      </w:r>
      <w:r w:rsidR="00A83266">
        <w:rPr>
          <w:rFonts w:ascii="Arial" w:hAnsi="Arial" w:cs="Arial"/>
          <w:bCs/>
          <w:i/>
          <w:sz w:val="20"/>
          <w:szCs w:val="20"/>
          <w:u w:val="single"/>
        </w:rPr>
        <w:t>i</w:t>
      </w:r>
      <w:r w:rsidRPr="008E1D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A49BD">
        <w:rPr>
          <w:rFonts w:ascii="Arial" w:hAnsi="Arial" w:cs="Arial"/>
          <w:bCs/>
          <w:sz w:val="20"/>
          <w:szCs w:val="20"/>
        </w:rPr>
        <w:t>(</w:t>
      </w:r>
      <w:r w:rsidR="00A83266">
        <w:rPr>
          <w:rFonts w:ascii="Arial" w:hAnsi="Arial" w:cs="Arial"/>
          <w:bCs/>
          <w:sz w:val="20"/>
          <w:szCs w:val="20"/>
        </w:rPr>
        <w:t xml:space="preserve">vpliv poslovanje na </w:t>
      </w:r>
      <w:r w:rsidRPr="008A49BD">
        <w:rPr>
          <w:rFonts w:ascii="Arial" w:hAnsi="Arial" w:cs="Arial"/>
          <w:bCs/>
          <w:sz w:val="20"/>
          <w:szCs w:val="20"/>
        </w:rPr>
        <w:t>družb</w:t>
      </w:r>
      <w:r w:rsidR="00A83266">
        <w:rPr>
          <w:rFonts w:ascii="Arial" w:hAnsi="Arial" w:cs="Arial"/>
          <w:bCs/>
          <w:sz w:val="20"/>
          <w:szCs w:val="20"/>
        </w:rPr>
        <w:t>o</w:t>
      </w:r>
      <w:r w:rsidRPr="00A83266">
        <w:rPr>
          <w:rFonts w:ascii="Arial" w:hAnsi="Arial" w:cs="Arial"/>
          <w:bCs/>
          <w:sz w:val="20"/>
          <w:szCs w:val="20"/>
        </w:rPr>
        <w:t>)</w:t>
      </w:r>
      <w:r w:rsidR="00A83266" w:rsidRPr="00A83266">
        <w:rPr>
          <w:rFonts w:ascii="Arial" w:hAnsi="Arial" w:cs="Arial"/>
          <w:bCs/>
          <w:sz w:val="20"/>
          <w:szCs w:val="20"/>
        </w:rPr>
        <w:t>:</w:t>
      </w:r>
    </w:p>
    <w:p w:rsidR="00E36E9F" w:rsidRPr="008E1DCC" w:rsidRDefault="00E36E9F" w:rsidP="00A83266">
      <w:pPr>
        <w:pStyle w:val="Default"/>
        <w:ind w:left="1068"/>
        <w:jc w:val="both"/>
        <w:rPr>
          <w:rFonts w:ascii="Arial" w:hAnsi="Arial" w:cs="Arial"/>
          <w:sz w:val="20"/>
          <w:szCs w:val="20"/>
        </w:rPr>
      </w:pPr>
      <w:r w:rsidRPr="006B0137">
        <w:rPr>
          <w:rFonts w:ascii="Arial" w:hAnsi="Arial" w:cs="Arial"/>
          <w:bCs/>
          <w:sz w:val="20"/>
          <w:szCs w:val="20"/>
        </w:rPr>
        <w:t>z</w:t>
      </w:r>
      <w:r w:rsidRPr="008E1DCC">
        <w:rPr>
          <w:rFonts w:ascii="Arial" w:hAnsi="Arial" w:cs="Arial"/>
          <w:sz w:val="20"/>
          <w:szCs w:val="20"/>
        </w:rPr>
        <w:t xml:space="preserve">dravje in varnost, delovni pogoji, raznolikost zaposlovanja, skrb za lokalne skupnosti, </w:t>
      </w:r>
      <w:proofErr w:type="spellStart"/>
      <w:r w:rsidRPr="008E1DCC">
        <w:rPr>
          <w:rFonts w:ascii="Arial" w:hAnsi="Arial" w:cs="Arial"/>
          <w:sz w:val="20"/>
          <w:szCs w:val="20"/>
        </w:rPr>
        <w:t>deprivilegirane</w:t>
      </w:r>
      <w:proofErr w:type="spellEnd"/>
      <w:r w:rsidRPr="008E1DCC">
        <w:rPr>
          <w:rFonts w:ascii="Arial" w:hAnsi="Arial" w:cs="Arial"/>
          <w:sz w:val="20"/>
          <w:szCs w:val="20"/>
        </w:rPr>
        <w:t xml:space="preserve"> skupine, odnos do humanitarne krize, odnos do strank, varnost in kvaliteta proizvodov</w:t>
      </w:r>
      <w:r>
        <w:rPr>
          <w:rFonts w:ascii="Arial" w:hAnsi="Arial" w:cs="Arial"/>
          <w:sz w:val="20"/>
          <w:szCs w:val="20"/>
        </w:rPr>
        <w:t>;</w:t>
      </w:r>
    </w:p>
    <w:p w:rsidR="00A83266" w:rsidRPr="00A83266" w:rsidRDefault="00E36E9F" w:rsidP="00E36E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830D5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upravljavsk</w:t>
      </w:r>
      <w:r w:rsidR="00A83266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i</w:t>
      </w:r>
      <w:r w:rsidRPr="004830D5">
        <w:rPr>
          <w:rFonts w:ascii="Arial" w:hAnsi="Arial" w:cs="Arial"/>
          <w:bCs/>
          <w:i/>
          <w:color w:val="000000"/>
          <w:sz w:val="20"/>
          <w:szCs w:val="20"/>
          <w:u w:val="single"/>
        </w:rPr>
        <w:t xml:space="preserve"> dejavnik</w:t>
      </w:r>
      <w:r w:rsidR="00A83266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i</w:t>
      </w:r>
      <w:r w:rsidRPr="004830D5">
        <w:rPr>
          <w:rFonts w:ascii="Arial" w:hAnsi="Arial" w:cs="Arial"/>
          <w:bCs/>
          <w:color w:val="000000"/>
          <w:sz w:val="20"/>
          <w:szCs w:val="20"/>
        </w:rPr>
        <w:t xml:space="preserve"> (upravljanje </w:t>
      </w:r>
      <w:r w:rsidR="00A83266">
        <w:rPr>
          <w:rFonts w:ascii="Arial" w:hAnsi="Arial" w:cs="Arial"/>
          <w:bCs/>
          <w:color w:val="000000"/>
          <w:sz w:val="20"/>
          <w:szCs w:val="20"/>
        </w:rPr>
        <w:t>družbe</w:t>
      </w:r>
      <w:r w:rsidRPr="004830D5">
        <w:rPr>
          <w:rFonts w:ascii="Arial" w:hAnsi="Arial" w:cs="Arial"/>
          <w:bCs/>
          <w:color w:val="000000"/>
          <w:sz w:val="20"/>
          <w:szCs w:val="20"/>
        </w:rPr>
        <w:t>):</w:t>
      </w:r>
    </w:p>
    <w:p w:rsidR="00E36E9F" w:rsidRDefault="00E36E9F" w:rsidP="00A83266">
      <w:pPr>
        <w:pStyle w:val="Odstavekseznama"/>
        <w:ind w:left="1068"/>
        <w:jc w:val="both"/>
        <w:rPr>
          <w:rFonts w:ascii="Arial" w:hAnsi="Arial" w:cs="Arial"/>
          <w:color w:val="000000"/>
          <w:sz w:val="20"/>
          <w:szCs w:val="20"/>
        </w:rPr>
      </w:pPr>
      <w:r w:rsidRPr="00775241">
        <w:rPr>
          <w:rFonts w:ascii="Arial" w:hAnsi="Arial" w:cs="Arial"/>
          <w:bCs/>
          <w:color w:val="000000"/>
          <w:sz w:val="20"/>
          <w:szCs w:val="20"/>
        </w:rPr>
        <w:t>spoštovanje predpisov,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preprečevanje </w:t>
      </w:r>
      <w:r w:rsidRPr="008E1DCC">
        <w:rPr>
          <w:rFonts w:ascii="Arial" w:hAnsi="Arial" w:cs="Arial"/>
          <w:color w:val="000000"/>
          <w:sz w:val="20"/>
          <w:szCs w:val="20"/>
        </w:rPr>
        <w:t>izogibanj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8E1DCC">
        <w:rPr>
          <w:rFonts w:ascii="Arial" w:hAnsi="Arial" w:cs="Arial"/>
          <w:color w:val="000000"/>
          <w:sz w:val="20"/>
          <w:szCs w:val="20"/>
        </w:rPr>
        <w:t xml:space="preserve"> plačilu davkov, podkupovanj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8E1DCC">
        <w:rPr>
          <w:rFonts w:ascii="Arial" w:hAnsi="Arial" w:cs="Arial"/>
          <w:color w:val="000000"/>
          <w:sz w:val="20"/>
          <w:szCs w:val="20"/>
        </w:rPr>
        <w:t xml:space="preserve"> in korupcij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8E1DCC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v trajnostno in družbeno odgovorno poslovanje usmerjena politika nagrajevanja </w:t>
      </w:r>
      <w:r w:rsidRPr="008E1DCC">
        <w:rPr>
          <w:rFonts w:ascii="Arial" w:hAnsi="Arial" w:cs="Arial"/>
          <w:color w:val="000000"/>
          <w:sz w:val="20"/>
          <w:szCs w:val="20"/>
        </w:rPr>
        <w:t>vodilnih, struktura in raznolikost upravljalnih organov.</w:t>
      </w:r>
    </w:p>
    <w:p w:rsidR="00E36E9F" w:rsidRDefault="00E36E9F" w:rsidP="004247EB">
      <w:pPr>
        <w:pStyle w:val="Brezrazmikov"/>
        <w:jc w:val="both"/>
        <w:rPr>
          <w:rFonts w:ascii="Arial" w:hAnsi="Arial" w:cs="Arial"/>
          <w:sz w:val="18"/>
          <w:szCs w:val="18"/>
        </w:rPr>
      </w:pPr>
    </w:p>
    <w:p w:rsidR="00E76931" w:rsidRDefault="00E36E9F" w:rsidP="004247EB">
      <w:pPr>
        <w:pStyle w:val="Brezrazmikov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C0142C" w:rsidRPr="00C0142C">
        <w:rPr>
          <w:rFonts w:ascii="Arial" w:hAnsi="Arial" w:cs="Arial"/>
          <w:b/>
          <w:sz w:val="22"/>
          <w:szCs w:val="22"/>
        </w:rPr>
        <w:t xml:space="preserve">OCENA </w:t>
      </w:r>
      <w:r w:rsidR="00012397" w:rsidRPr="00C0142C">
        <w:rPr>
          <w:rFonts w:ascii="Arial" w:hAnsi="Arial" w:cs="Arial"/>
          <w:b/>
          <w:sz w:val="22"/>
          <w:szCs w:val="22"/>
        </w:rPr>
        <w:t>VPLIV</w:t>
      </w:r>
      <w:r w:rsidR="00C0142C" w:rsidRPr="00C0142C">
        <w:rPr>
          <w:rFonts w:ascii="Arial" w:hAnsi="Arial" w:cs="Arial"/>
          <w:b/>
          <w:sz w:val="22"/>
          <w:szCs w:val="22"/>
        </w:rPr>
        <w:t>A</w:t>
      </w:r>
      <w:r w:rsidR="00012397" w:rsidRPr="00C0142C">
        <w:rPr>
          <w:rFonts w:ascii="Arial" w:hAnsi="Arial" w:cs="Arial"/>
          <w:b/>
          <w:sz w:val="22"/>
          <w:szCs w:val="22"/>
        </w:rPr>
        <w:t xml:space="preserve"> POSLOVANJA na ESG dejavnike</w:t>
      </w:r>
    </w:p>
    <w:p w:rsidR="004830D5" w:rsidRPr="00A83266" w:rsidRDefault="00E76931" w:rsidP="004247EB">
      <w:pPr>
        <w:pStyle w:val="Brezrazmikov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83266">
        <w:rPr>
          <w:rFonts w:ascii="Arial" w:hAnsi="Arial" w:cs="Arial"/>
          <w:i/>
          <w:sz w:val="20"/>
          <w:szCs w:val="20"/>
          <w:u w:val="single"/>
        </w:rPr>
        <w:t>(</w:t>
      </w:r>
      <w:r w:rsidR="00E36E9F" w:rsidRPr="00A83266">
        <w:rPr>
          <w:rFonts w:ascii="Arial" w:hAnsi="Arial" w:cs="Arial"/>
          <w:i/>
          <w:sz w:val="20"/>
          <w:szCs w:val="20"/>
          <w:u w:val="single"/>
        </w:rPr>
        <w:t>o</w:t>
      </w:r>
      <w:bookmarkStart w:id="0" w:name="_GoBack"/>
      <w:bookmarkEnd w:id="0"/>
      <w:r w:rsidR="00E36E9F" w:rsidRPr="00A83266">
        <w:rPr>
          <w:rFonts w:ascii="Arial" w:hAnsi="Arial" w:cs="Arial"/>
          <w:i/>
          <w:sz w:val="20"/>
          <w:szCs w:val="20"/>
          <w:u w:val="single"/>
        </w:rPr>
        <w:t>bvezno v premeru velik</w:t>
      </w:r>
      <w:r w:rsidR="002C7419">
        <w:rPr>
          <w:rFonts w:ascii="Arial" w:hAnsi="Arial" w:cs="Arial"/>
          <w:i/>
          <w:sz w:val="20"/>
          <w:szCs w:val="20"/>
          <w:u w:val="single"/>
        </w:rPr>
        <w:t>e</w:t>
      </w:r>
      <w:r w:rsidR="00E36E9F" w:rsidRPr="00A83266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2C7419">
        <w:rPr>
          <w:rFonts w:ascii="Arial" w:hAnsi="Arial" w:cs="Arial"/>
          <w:i/>
          <w:sz w:val="20"/>
          <w:szCs w:val="20"/>
          <w:u w:val="single"/>
        </w:rPr>
        <w:t xml:space="preserve">ali </w:t>
      </w:r>
      <w:r w:rsidRPr="00A83266">
        <w:rPr>
          <w:rFonts w:ascii="Arial" w:hAnsi="Arial" w:cs="Arial"/>
          <w:i/>
          <w:sz w:val="20"/>
          <w:szCs w:val="20"/>
          <w:u w:val="single"/>
        </w:rPr>
        <w:t>sredn</w:t>
      </w:r>
      <w:r w:rsidR="00E36E9F" w:rsidRPr="00A83266">
        <w:rPr>
          <w:rFonts w:ascii="Arial" w:hAnsi="Arial" w:cs="Arial"/>
          <w:i/>
          <w:sz w:val="20"/>
          <w:szCs w:val="20"/>
          <w:u w:val="single"/>
        </w:rPr>
        <w:t>j</w:t>
      </w:r>
      <w:r w:rsidR="002C7419">
        <w:rPr>
          <w:rFonts w:ascii="Arial" w:hAnsi="Arial" w:cs="Arial"/>
          <w:i/>
          <w:sz w:val="20"/>
          <w:szCs w:val="20"/>
          <w:u w:val="single"/>
        </w:rPr>
        <w:t xml:space="preserve">e </w:t>
      </w:r>
      <w:r w:rsidRPr="00A83266">
        <w:rPr>
          <w:rFonts w:ascii="Arial" w:hAnsi="Arial" w:cs="Arial"/>
          <w:i/>
          <w:sz w:val="20"/>
          <w:szCs w:val="20"/>
          <w:u w:val="single"/>
        </w:rPr>
        <w:t>družb</w:t>
      </w:r>
      <w:r w:rsidR="002C7419">
        <w:rPr>
          <w:rFonts w:ascii="Arial" w:hAnsi="Arial" w:cs="Arial"/>
          <w:i/>
          <w:sz w:val="20"/>
          <w:szCs w:val="20"/>
          <w:u w:val="single"/>
        </w:rPr>
        <w:t>e</w:t>
      </w:r>
      <w:r w:rsidRPr="00A83266">
        <w:rPr>
          <w:rFonts w:ascii="Arial" w:hAnsi="Arial" w:cs="Arial"/>
          <w:i/>
          <w:sz w:val="20"/>
          <w:szCs w:val="20"/>
          <w:u w:val="single"/>
        </w:rPr>
        <w:t>)</w:t>
      </w:r>
    </w:p>
    <w:p w:rsidR="00012397" w:rsidRPr="00980062" w:rsidRDefault="00012397" w:rsidP="004247EB">
      <w:pPr>
        <w:pStyle w:val="Brezrazmikov"/>
        <w:jc w:val="both"/>
        <w:rPr>
          <w:rFonts w:ascii="Arial" w:hAnsi="Arial" w:cs="Arial"/>
          <w:sz w:val="14"/>
          <w:szCs w:val="14"/>
        </w:rPr>
      </w:pPr>
    </w:p>
    <w:p w:rsidR="000E4889" w:rsidRPr="00C0142C" w:rsidRDefault="00012397" w:rsidP="003F3B70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C0142C">
        <w:rPr>
          <w:rFonts w:ascii="Arial" w:hAnsi="Arial" w:cs="Arial"/>
          <w:sz w:val="18"/>
          <w:szCs w:val="18"/>
        </w:rPr>
        <w:t xml:space="preserve">Ocenite </w:t>
      </w:r>
      <w:r w:rsidR="00F1524C" w:rsidRPr="00C0142C">
        <w:rPr>
          <w:rFonts w:ascii="Arial" w:hAnsi="Arial" w:cs="Arial"/>
          <w:sz w:val="18"/>
          <w:szCs w:val="18"/>
        </w:rPr>
        <w:t xml:space="preserve">vpliv </w:t>
      </w:r>
      <w:r w:rsidR="0090007E" w:rsidRPr="00C0142C">
        <w:rPr>
          <w:rFonts w:ascii="Arial" w:hAnsi="Arial" w:cs="Arial"/>
          <w:sz w:val="18"/>
          <w:szCs w:val="18"/>
        </w:rPr>
        <w:t>poslovanj</w:t>
      </w:r>
      <w:r w:rsidR="00F1524C" w:rsidRPr="00C0142C">
        <w:rPr>
          <w:rFonts w:ascii="Arial" w:hAnsi="Arial" w:cs="Arial"/>
          <w:sz w:val="18"/>
          <w:szCs w:val="18"/>
        </w:rPr>
        <w:t>a</w:t>
      </w:r>
      <w:r w:rsidR="0090007E" w:rsidRPr="00C0142C">
        <w:rPr>
          <w:rFonts w:ascii="Arial" w:hAnsi="Arial" w:cs="Arial"/>
          <w:sz w:val="18"/>
          <w:szCs w:val="18"/>
        </w:rPr>
        <w:t xml:space="preserve"> družbe /</w:t>
      </w:r>
      <w:proofErr w:type="spellStart"/>
      <w:r w:rsidR="0090007E" w:rsidRPr="00C0142C">
        <w:rPr>
          <w:rFonts w:ascii="Arial" w:hAnsi="Arial" w:cs="Arial"/>
          <w:sz w:val="18"/>
          <w:szCs w:val="18"/>
        </w:rPr>
        <w:t>s.p</w:t>
      </w:r>
      <w:proofErr w:type="spellEnd"/>
      <w:r w:rsidR="0090007E" w:rsidRPr="00C0142C">
        <w:rPr>
          <w:rFonts w:ascii="Arial" w:hAnsi="Arial" w:cs="Arial"/>
          <w:sz w:val="18"/>
          <w:szCs w:val="18"/>
        </w:rPr>
        <w:t xml:space="preserve">. </w:t>
      </w:r>
      <w:r w:rsidRPr="00C0142C">
        <w:rPr>
          <w:rFonts w:ascii="Arial" w:hAnsi="Arial" w:cs="Arial"/>
          <w:sz w:val="18"/>
          <w:szCs w:val="18"/>
        </w:rPr>
        <w:t xml:space="preserve">na </w:t>
      </w:r>
      <w:r w:rsidR="0090007E" w:rsidRPr="00C0142C">
        <w:rPr>
          <w:rFonts w:ascii="Arial" w:hAnsi="Arial" w:cs="Arial"/>
          <w:sz w:val="18"/>
          <w:szCs w:val="18"/>
        </w:rPr>
        <w:t xml:space="preserve">posamezne </w:t>
      </w:r>
      <w:r w:rsidRPr="00C0142C">
        <w:rPr>
          <w:rFonts w:ascii="Arial" w:hAnsi="Arial" w:cs="Arial"/>
          <w:sz w:val="18"/>
          <w:szCs w:val="18"/>
        </w:rPr>
        <w:t>ESG deja</w:t>
      </w:r>
      <w:r w:rsidR="00C0142C">
        <w:rPr>
          <w:rFonts w:ascii="Arial" w:hAnsi="Arial" w:cs="Arial"/>
          <w:sz w:val="18"/>
          <w:szCs w:val="18"/>
        </w:rPr>
        <w:t>vnike</w:t>
      </w:r>
      <w:r w:rsidR="003F3B70">
        <w:rPr>
          <w:rFonts w:ascii="Arial" w:hAnsi="Arial" w:cs="Arial"/>
          <w:sz w:val="18"/>
          <w:szCs w:val="18"/>
        </w:rPr>
        <w:t xml:space="preserve"> od 1 do 5</w:t>
      </w:r>
      <w:r w:rsidR="000E4889" w:rsidRPr="00C0142C">
        <w:rPr>
          <w:rFonts w:ascii="Arial" w:hAnsi="Arial" w:cs="Arial"/>
          <w:sz w:val="18"/>
          <w:szCs w:val="18"/>
        </w:rPr>
        <w:t>:</w:t>
      </w:r>
    </w:p>
    <w:p w:rsidR="001639A9" w:rsidRDefault="000E4889" w:rsidP="003F3B70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C0142C">
        <w:rPr>
          <w:rFonts w:ascii="Arial" w:hAnsi="Arial" w:cs="Arial"/>
          <w:sz w:val="18"/>
          <w:szCs w:val="18"/>
        </w:rPr>
        <w:t xml:space="preserve">1 – </w:t>
      </w:r>
      <w:r w:rsidR="00F1524C" w:rsidRPr="00C0142C">
        <w:rPr>
          <w:rFonts w:ascii="Arial" w:hAnsi="Arial" w:cs="Arial"/>
          <w:sz w:val="18"/>
          <w:szCs w:val="18"/>
        </w:rPr>
        <w:t>negativen</w:t>
      </w:r>
      <w:r w:rsidRPr="00C0142C">
        <w:rPr>
          <w:rFonts w:ascii="Arial" w:hAnsi="Arial" w:cs="Arial"/>
          <w:sz w:val="18"/>
          <w:szCs w:val="18"/>
        </w:rPr>
        <w:t xml:space="preserve"> vpliv</w:t>
      </w:r>
      <w:r w:rsidR="003F3B70">
        <w:rPr>
          <w:rFonts w:ascii="Arial" w:hAnsi="Arial" w:cs="Arial"/>
          <w:sz w:val="18"/>
          <w:szCs w:val="18"/>
        </w:rPr>
        <w:t>;</w:t>
      </w:r>
      <w:r w:rsidR="0054350D">
        <w:rPr>
          <w:rFonts w:ascii="Arial" w:hAnsi="Arial" w:cs="Arial"/>
          <w:sz w:val="18"/>
          <w:szCs w:val="18"/>
        </w:rPr>
        <w:t xml:space="preserve"> 2 </w:t>
      </w:r>
      <w:r w:rsidR="003F3B70">
        <w:rPr>
          <w:rFonts w:ascii="Arial" w:hAnsi="Arial" w:cs="Arial"/>
          <w:sz w:val="18"/>
          <w:szCs w:val="18"/>
        </w:rPr>
        <w:t>–</w:t>
      </w:r>
      <w:r w:rsidR="0054350D">
        <w:rPr>
          <w:rFonts w:ascii="Arial" w:hAnsi="Arial" w:cs="Arial"/>
          <w:sz w:val="18"/>
          <w:szCs w:val="18"/>
        </w:rPr>
        <w:t xml:space="preserve"> </w:t>
      </w:r>
      <w:r w:rsidR="003F3B70">
        <w:rPr>
          <w:rFonts w:ascii="Arial" w:hAnsi="Arial" w:cs="Arial"/>
          <w:sz w:val="18"/>
          <w:szCs w:val="18"/>
        </w:rPr>
        <w:t xml:space="preserve">delno negativen vpliv; 3 – niti pozitiven, niti negativen vpliv; 4 – delno pozitiven vpliv, </w:t>
      </w:r>
      <w:r w:rsidRPr="00C0142C">
        <w:rPr>
          <w:rFonts w:ascii="Arial" w:hAnsi="Arial" w:cs="Arial"/>
          <w:sz w:val="18"/>
          <w:szCs w:val="18"/>
        </w:rPr>
        <w:t xml:space="preserve">5 – </w:t>
      </w:r>
      <w:r w:rsidR="00F1524C" w:rsidRPr="00C0142C">
        <w:rPr>
          <w:rFonts w:ascii="Arial" w:hAnsi="Arial" w:cs="Arial"/>
          <w:sz w:val="18"/>
          <w:szCs w:val="18"/>
        </w:rPr>
        <w:t>pozitiven vpliv</w:t>
      </w:r>
      <w:r w:rsidR="003F3B70">
        <w:rPr>
          <w:rFonts w:ascii="Arial" w:hAnsi="Arial" w:cs="Arial"/>
          <w:sz w:val="18"/>
          <w:szCs w:val="18"/>
        </w:rPr>
        <w:t>;</w:t>
      </w:r>
      <w:r w:rsidR="001639A9">
        <w:rPr>
          <w:rFonts w:ascii="Arial" w:hAnsi="Arial" w:cs="Arial"/>
          <w:sz w:val="18"/>
          <w:szCs w:val="18"/>
        </w:rPr>
        <w:t xml:space="preserve"> </w:t>
      </w:r>
    </w:p>
    <w:p w:rsidR="00BA503E" w:rsidRPr="00C0142C" w:rsidRDefault="003F3B70" w:rsidP="003F3B70">
      <w:pPr>
        <w:pStyle w:val="Brezrazmikov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A503E">
        <w:rPr>
          <w:rFonts w:ascii="Arial" w:hAnsi="Arial" w:cs="Arial"/>
          <w:sz w:val="18"/>
          <w:szCs w:val="18"/>
        </w:rPr>
        <w:t xml:space="preserve">/ </w:t>
      </w:r>
      <w:r w:rsidR="00BA503E" w:rsidRPr="00C0142C">
        <w:rPr>
          <w:rFonts w:ascii="Arial" w:hAnsi="Arial" w:cs="Arial"/>
          <w:sz w:val="18"/>
          <w:szCs w:val="18"/>
        </w:rPr>
        <w:t xml:space="preserve"> – poslovanje </w:t>
      </w:r>
      <w:r>
        <w:rPr>
          <w:rFonts w:ascii="Arial" w:hAnsi="Arial" w:cs="Arial"/>
          <w:sz w:val="18"/>
          <w:szCs w:val="18"/>
        </w:rPr>
        <w:t>oz. d</w:t>
      </w:r>
      <w:r w:rsidR="00BA503E" w:rsidRPr="00C0142C">
        <w:rPr>
          <w:rFonts w:ascii="Arial" w:hAnsi="Arial" w:cs="Arial"/>
          <w:sz w:val="18"/>
          <w:szCs w:val="18"/>
        </w:rPr>
        <w:t xml:space="preserve">ejavnost družbe / </w:t>
      </w:r>
      <w:proofErr w:type="spellStart"/>
      <w:r w:rsidR="00BA503E" w:rsidRPr="00C0142C">
        <w:rPr>
          <w:rFonts w:ascii="Arial" w:hAnsi="Arial" w:cs="Arial"/>
          <w:sz w:val="18"/>
          <w:szCs w:val="18"/>
        </w:rPr>
        <w:t>s.p</w:t>
      </w:r>
      <w:proofErr w:type="spellEnd"/>
      <w:r w:rsidR="00BA503E" w:rsidRPr="00C0142C">
        <w:rPr>
          <w:rFonts w:ascii="Arial" w:hAnsi="Arial" w:cs="Arial"/>
          <w:sz w:val="18"/>
          <w:szCs w:val="18"/>
        </w:rPr>
        <w:t xml:space="preserve">. </w:t>
      </w:r>
      <w:r w:rsidR="00BA503E">
        <w:rPr>
          <w:rFonts w:ascii="Arial" w:hAnsi="Arial" w:cs="Arial"/>
          <w:sz w:val="18"/>
          <w:szCs w:val="18"/>
        </w:rPr>
        <w:t>ne vpliva na izbrani dejavnik.</w:t>
      </w:r>
    </w:p>
    <w:p w:rsidR="000E4889" w:rsidRPr="001639A9" w:rsidRDefault="000E4889" w:rsidP="004247EB">
      <w:pPr>
        <w:pStyle w:val="Brezrazmikov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3964"/>
        <w:gridCol w:w="851"/>
        <w:gridCol w:w="9214"/>
      </w:tblGrid>
      <w:tr w:rsidR="000E4889" w:rsidTr="001639A9">
        <w:tc>
          <w:tcPr>
            <w:tcW w:w="3964" w:type="dxa"/>
          </w:tcPr>
          <w:p w:rsidR="00BA503E" w:rsidRPr="00A83266" w:rsidRDefault="00BA503E" w:rsidP="00BA503E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326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1. D</w:t>
            </w:r>
            <w:r w:rsidR="000E4889" w:rsidRPr="00A8326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ejavniki podnebnih sprememb</w:t>
            </w:r>
          </w:p>
          <w:p w:rsidR="000E4889" w:rsidRPr="001E1F9A" w:rsidRDefault="00BA503E" w:rsidP="00BA503E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E4889" w:rsidRPr="00F1524C">
              <w:rPr>
                <w:rFonts w:ascii="Arial" w:hAnsi="Arial" w:cs="Arial"/>
                <w:sz w:val="18"/>
                <w:szCs w:val="18"/>
              </w:rPr>
              <w:t>(</w:t>
            </w:r>
            <w:r w:rsidR="00F1524C">
              <w:rPr>
                <w:rFonts w:ascii="Arial" w:hAnsi="Arial" w:cs="Arial"/>
                <w:bCs/>
                <w:sz w:val="18"/>
                <w:szCs w:val="18"/>
              </w:rPr>
              <w:t>vpliv na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1524C">
              <w:rPr>
                <w:rFonts w:ascii="Arial" w:hAnsi="Arial" w:cs="Arial"/>
                <w:bCs/>
                <w:sz w:val="18"/>
                <w:szCs w:val="18"/>
              </w:rPr>
              <w:t>okolje</w:t>
            </w:r>
            <w:r w:rsidR="000E4889" w:rsidRPr="00F1524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0E4889" w:rsidRPr="001E1F9A" w:rsidRDefault="000E4889" w:rsidP="001E1F9A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</w:t>
            </w:r>
            <w:r w:rsidR="003F3B70">
              <w:rPr>
                <w:rFonts w:ascii="Arial" w:hAnsi="Arial" w:cs="Arial"/>
                <w:sz w:val="20"/>
                <w:szCs w:val="20"/>
              </w:rPr>
              <w:t xml:space="preserve"> vpliva</w:t>
            </w:r>
          </w:p>
        </w:tc>
        <w:tc>
          <w:tcPr>
            <w:tcW w:w="9214" w:type="dxa"/>
          </w:tcPr>
          <w:p w:rsidR="000E4889" w:rsidRPr="001E1F9A" w:rsidRDefault="000E4889" w:rsidP="00EC4321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Kratka obrazložitev </w:t>
            </w:r>
            <w:r w:rsidRPr="007D4F41">
              <w:rPr>
                <w:rFonts w:ascii="Arial" w:hAnsi="Arial" w:cs="Arial"/>
                <w:b/>
                <w:sz w:val="20"/>
                <w:szCs w:val="20"/>
              </w:rPr>
              <w:t xml:space="preserve">v primeru </w:t>
            </w:r>
            <w:r w:rsidR="00F1524C" w:rsidRPr="007D4F41">
              <w:rPr>
                <w:rFonts w:ascii="Arial" w:hAnsi="Arial" w:cs="Arial"/>
                <w:b/>
                <w:sz w:val="20"/>
                <w:szCs w:val="20"/>
              </w:rPr>
              <w:t xml:space="preserve">negativnega </w:t>
            </w:r>
            <w:r w:rsidR="003F3B70" w:rsidRPr="007D4F41">
              <w:rPr>
                <w:rFonts w:ascii="Arial" w:hAnsi="Arial" w:cs="Arial"/>
                <w:b/>
                <w:sz w:val="20"/>
                <w:szCs w:val="20"/>
              </w:rPr>
              <w:t xml:space="preserve">oz. delno negativnega </w:t>
            </w:r>
            <w:r w:rsidR="00F1524C" w:rsidRPr="007D4F41">
              <w:rPr>
                <w:rFonts w:ascii="Arial" w:hAnsi="Arial" w:cs="Arial"/>
                <w:b/>
                <w:sz w:val="20"/>
                <w:szCs w:val="20"/>
              </w:rPr>
              <w:t>vpliva</w:t>
            </w:r>
            <w:r w:rsidR="007D4F41">
              <w:rPr>
                <w:rFonts w:ascii="Arial" w:hAnsi="Arial" w:cs="Arial"/>
                <w:sz w:val="20"/>
                <w:szCs w:val="20"/>
              </w:rPr>
              <w:t xml:space="preserve">, skupaj z </w:t>
            </w:r>
            <w:r w:rsidR="00EC4321">
              <w:rPr>
                <w:rFonts w:ascii="Arial" w:hAnsi="Arial" w:cs="Arial"/>
                <w:sz w:val="20"/>
                <w:szCs w:val="20"/>
              </w:rPr>
              <w:t xml:space="preserve">morebitnimi </w:t>
            </w:r>
            <w:r w:rsidR="007D4F41">
              <w:rPr>
                <w:rFonts w:ascii="Arial" w:hAnsi="Arial" w:cs="Arial"/>
                <w:sz w:val="20"/>
                <w:szCs w:val="20"/>
              </w:rPr>
              <w:t xml:space="preserve">dejanskimi </w:t>
            </w:r>
            <w:r w:rsidR="00EC4321">
              <w:rPr>
                <w:rFonts w:ascii="Arial" w:hAnsi="Arial" w:cs="Arial"/>
                <w:sz w:val="20"/>
                <w:szCs w:val="20"/>
              </w:rPr>
              <w:t>ali v prihod</w:t>
            </w:r>
            <w:r w:rsidR="001639A9">
              <w:rPr>
                <w:rFonts w:ascii="Arial" w:hAnsi="Arial" w:cs="Arial"/>
                <w:sz w:val="20"/>
                <w:szCs w:val="20"/>
              </w:rPr>
              <w:t>n</w:t>
            </w:r>
            <w:r w:rsidR="00EC4321">
              <w:rPr>
                <w:rFonts w:ascii="Arial" w:hAnsi="Arial" w:cs="Arial"/>
                <w:sz w:val="20"/>
                <w:szCs w:val="20"/>
              </w:rPr>
              <w:t xml:space="preserve">osti načrtovanimi </w:t>
            </w:r>
            <w:r w:rsidR="007D4F41">
              <w:rPr>
                <w:rFonts w:ascii="Arial" w:hAnsi="Arial" w:cs="Arial"/>
                <w:sz w:val="20"/>
                <w:szCs w:val="20"/>
              </w:rPr>
              <w:t>ukrepi, ki jih izvajate za zmanjšanje teh negativnih vplivov</w:t>
            </w:r>
            <w:r w:rsidR="00EC43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okoljske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nesreče</w:t>
            </w:r>
          </w:p>
        </w:tc>
        <w:tc>
          <w:tcPr>
            <w:tcW w:w="851" w:type="dxa"/>
          </w:tcPr>
          <w:p w:rsidR="000E4889" w:rsidRDefault="000E4889" w:rsidP="001E1F9A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1E1F9A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1E1F9A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3266" w:rsidRDefault="00A83266" w:rsidP="001E1F9A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1E1F9A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oskrba in ravnanje z vodnimi vri</w:t>
            </w:r>
          </w:p>
        </w:tc>
        <w:tc>
          <w:tcPr>
            <w:tcW w:w="851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ravnanje z energetskimi viri</w:t>
            </w:r>
          </w:p>
        </w:tc>
        <w:tc>
          <w:tcPr>
            <w:tcW w:w="851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ravnanje s pogonskimi gorivi in transport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 (vsi vidiki: transport zaposlenih, surovin, izdelkov)</w:t>
            </w:r>
          </w:p>
        </w:tc>
        <w:tc>
          <w:tcPr>
            <w:tcW w:w="851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onesnaževanje zraka</w:t>
            </w:r>
          </w:p>
        </w:tc>
        <w:tc>
          <w:tcPr>
            <w:tcW w:w="851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ravnanje z odpadki</w:t>
            </w:r>
          </w:p>
        </w:tc>
        <w:tc>
          <w:tcPr>
            <w:tcW w:w="851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4889" w:rsidTr="001639A9">
        <w:tc>
          <w:tcPr>
            <w:tcW w:w="396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vpliv na biotsko raznovrstnost</w:t>
            </w:r>
          </w:p>
        </w:tc>
        <w:tc>
          <w:tcPr>
            <w:tcW w:w="851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0E4889" w:rsidRDefault="000E4889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4247EB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50D" w:rsidTr="001639A9">
        <w:tc>
          <w:tcPr>
            <w:tcW w:w="14029" w:type="dxa"/>
            <w:gridSpan w:val="3"/>
            <w:vAlign w:val="center"/>
          </w:tcPr>
          <w:p w:rsidR="0054350D" w:rsidRPr="00A83266" w:rsidRDefault="0054350D" w:rsidP="0054350D">
            <w:pPr>
              <w:pStyle w:val="Brezrazmikov"/>
              <w:rPr>
                <w:rFonts w:ascii="Arial" w:hAnsi="Arial" w:cs="Arial"/>
                <w:bCs/>
                <w:i/>
                <w:sz w:val="2"/>
                <w:szCs w:val="2"/>
                <w:u w:val="single"/>
              </w:rPr>
            </w:pPr>
          </w:p>
          <w:p w:rsidR="0054350D" w:rsidRDefault="0054350D" w:rsidP="0054350D">
            <w:pPr>
              <w:pStyle w:val="Brezrazmikov"/>
              <w:rPr>
                <w:rFonts w:ascii="Arial" w:hAnsi="Arial" w:cs="Arial"/>
                <w:bCs/>
                <w:sz w:val="18"/>
                <w:szCs w:val="18"/>
              </w:rPr>
            </w:pPr>
            <w:r w:rsidRPr="00A83266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2. Družbeni dejavniki</w:t>
            </w:r>
            <w:r w:rsidRPr="008A49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24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vpliv na socialno okolje</w:t>
            </w:r>
            <w:r w:rsidRPr="00F1524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54350D" w:rsidRPr="0054350D" w:rsidRDefault="0054350D" w:rsidP="0054350D">
            <w:pPr>
              <w:pStyle w:val="Brezrazmikov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1524C" w:rsidTr="001639A9">
        <w:tc>
          <w:tcPr>
            <w:tcW w:w="3964" w:type="dxa"/>
          </w:tcPr>
          <w:p w:rsidR="00F1524C" w:rsidRDefault="00F1524C" w:rsidP="00F1524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obveščanje 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lokalnega okolja </w:t>
            </w:r>
            <w:r>
              <w:rPr>
                <w:rFonts w:ascii="Arial" w:hAnsi="Arial" w:cs="Arial"/>
                <w:sz w:val="18"/>
                <w:szCs w:val="18"/>
              </w:rPr>
              <w:t>in lojalnost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 potrebam lokalnega okolja</w:t>
            </w:r>
          </w:p>
        </w:tc>
        <w:tc>
          <w:tcPr>
            <w:tcW w:w="851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4C" w:rsidTr="001639A9">
        <w:tc>
          <w:tcPr>
            <w:tcW w:w="3964" w:type="dxa"/>
          </w:tcPr>
          <w:p w:rsidR="00F1524C" w:rsidRDefault="00F1524C" w:rsidP="00F1524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razvoj lokalnega okolja</w:t>
            </w:r>
          </w:p>
        </w:tc>
        <w:tc>
          <w:tcPr>
            <w:tcW w:w="851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4C" w:rsidTr="001639A9">
        <w:tc>
          <w:tcPr>
            <w:tcW w:w="3964" w:type="dxa"/>
          </w:tcPr>
          <w:p w:rsidR="00F1524C" w:rsidRDefault="00F1524C" w:rsidP="00EC4321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0142C">
              <w:rPr>
                <w:rFonts w:ascii="Arial" w:hAnsi="Arial" w:cs="Arial"/>
                <w:sz w:val="18"/>
                <w:szCs w:val="18"/>
              </w:rPr>
              <w:t>zadovoljstvo uporabnikov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 vaših proizvodov / storitev</w:t>
            </w:r>
          </w:p>
        </w:tc>
        <w:tc>
          <w:tcPr>
            <w:tcW w:w="851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4C" w:rsidTr="001639A9">
        <w:tc>
          <w:tcPr>
            <w:tcW w:w="3964" w:type="dxa"/>
          </w:tcPr>
          <w:p w:rsidR="00F1524C" w:rsidRDefault="00F1524C" w:rsidP="007D4F41">
            <w:pPr>
              <w:pStyle w:val="Brezrazmikov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0142C">
              <w:rPr>
                <w:rFonts w:ascii="Arial" w:hAnsi="Arial" w:cs="Arial"/>
                <w:sz w:val="18"/>
                <w:szCs w:val="18"/>
              </w:rPr>
              <w:t>transparentnost informacij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 o delovanju podjetja oziroma </w:t>
            </w:r>
            <w:proofErr w:type="spellStart"/>
            <w:r w:rsidR="007D4F41">
              <w:rPr>
                <w:rFonts w:ascii="Arial" w:hAnsi="Arial" w:cs="Arial"/>
                <w:sz w:val="18"/>
                <w:szCs w:val="18"/>
              </w:rPr>
              <w:t>s.p</w:t>
            </w:r>
            <w:proofErr w:type="spellEnd"/>
            <w:r w:rsidR="007D4F4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4C" w:rsidTr="001639A9">
        <w:tc>
          <w:tcPr>
            <w:tcW w:w="3964" w:type="dxa"/>
          </w:tcPr>
          <w:p w:rsidR="00C0142C" w:rsidRDefault="00F1524C" w:rsidP="00A83266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0142C">
              <w:rPr>
                <w:rFonts w:ascii="Arial" w:hAnsi="Arial" w:cs="Arial"/>
                <w:sz w:val="18"/>
                <w:szCs w:val="18"/>
              </w:rPr>
              <w:t>trženje in etično oglaševanje</w:t>
            </w:r>
          </w:p>
        </w:tc>
        <w:tc>
          <w:tcPr>
            <w:tcW w:w="851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4C" w:rsidTr="001639A9">
        <w:tc>
          <w:tcPr>
            <w:tcW w:w="3964" w:type="dxa"/>
          </w:tcPr>
          <w:p w:rsidR="00F1524C" w:rsidRDefault="00F1524C" w:rsidP="00C0142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0142C">
              <w:rPr>
                <w:rFonts w:ascii="Arial" w:hAnsi="Arial" w:cs="Arial"/>
                <w:sz w:val="18"/>
                <w:szCs w:val="18"/>
              </w:rPr>
              <w:t>varovanje podatkov uporabnikov</w:t>
            </w:r>
          </w:p>
        </w:tc>
        <w:tc>
          <w:tcPr>
            <w:tcW w:w="851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1524C" w:rsidRDefault="00F1524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3964" w:type="dxa"/>
          </w:tcPr>
          <w:p w:rsidR="004670A2" w:rsidRPr="004670A2" w:rsidRDefault="004670A2" w:rsidP="00C0142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70A2">
              <w:rPr>
                <w:rFonts w:ascii="Arial" w:hAnsi="Arial" w:cs="Arial"/>
                <w:sz w:val="18"/>
                <w:szCs w:val="18"/>
              </w:rPr>
              <w:lastRenderedPageBreak/>
              <w:t>- varnost in kvaliteta proizvodov</w:t>
            </w:r>
          </w:p>
        </w:tc>
        <w:tc>
          <w:tcPr>
            <w:tcW w:w="851" w:type="dxa"/>
          </w:tcPr>
          <w:p w:rsidR="004670A2" w:rsidRDefault="004670A2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70A2" w:rsidRDefault="004670A2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50D" w:rsidTr="001639A9">
        <w:tc>
          <w:tcPr>
            <w:tcW w:w="14029" w:type="dxa"/>
            <w:gridSpan w:val="3"/>
            <w:vAlign w:val="center"/>
          </w:tcPr>
          <w:p w:rsidR="003F3B70" w:rsidRPr="00A83266" w:rsidRDefault="003F3B70" w:rsidP="0054350D">
            <w:pPr>
              <w:pStyle w:val="Brezrazmikov"/>
              <w:rPr>
                <w:rFonts w:ascii="Arial" w:hAnsi="Arial" w:cs="Arial"/>
                <w:bCs/>
                <w:i/>
                <w:color w:val="000000"/>
                <w:sz w:val="6"/>
                <w:szCs w:val="6"/>
                <w:u w:val="single"/>
              </w:rPr>
            </w:pPr>
          </w:p>
          <w:p w:rsidR="0054350D" w:rsidRDefault="0054350D" w:rsidP="0054350D">
            <w:pPr>
              <w:pStyle w:val="Brezrazmikov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8326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single"/>
              </w:rPr>
              <w:t>3. Upravljavski dejavniki</w:t>
            </w:r>
            <w:r w:rsidRPr="00A832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142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(upravljanje podjetja)</w:t>
            </w:r>
          </w:p>
          <w:p w:rsidR="0054350D" w:rsidRPr="003F3B70" w:rsidRDefault="0054350D" w:rsidP="0054350D">
            <w:pPr>
              <w:pStyle w:val="Brezrazmikov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70A2" w:rsidTr="001639A9">
        <w:tc>
          <w:tcPr>
            <w:tcW w:w="14029" w:type="dxa"/>
            <w:gridSpan w:val="3"/>
          </w:tcPr>
          <w:p w:rsidR="004670A2" w:rsidRPr="00BA503E" w:rsidRDefault="004670A2" w:rsidP="004670A2">
            <w:pPr>
              <w:pStyle w:val="Brezrazmikov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A503E">
              <w:rPr>
                <w:rFonts w:ascii="Arial" w:hAnsi="Arial" w:cs="Arial"/>
                <w:i/>
                <w:sz w:val="20"/>
                <w:szCs w:val="20"/>
              </w:rPr>
              <w:t>a) Upravljanje s človeškimi viri</w:t>
            </w:r>
          </w:p>
        </w:tc>
      </w:tr>
      <w:tr w:rsidR="00C0142C" w:rsidTr="001639A9">
        <w:tc>
          <w:tcPr>
            <w:tcW w:w="3964" w:type="dxa"/>
          </w:tcPr>
          <w:p w:rsidR="00C0142C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142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izobraževanje in razvoj kadrov</w:t>
            </w:r>
          </w:p>
        </w:tc>
        <w:tc>
          <w:tcPr>
            <w:tcW w:w="851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42C" w:rsidTr="001639A9">
        <w:tc>
          <w:tcPr>
            <w:tcW w:w="3964" w:type="dxa"/>
          </w:tcPr>
          <w:p w:rsidR="003F3B70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142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zaposlovanje in ravnanje s kadri</w:t>
            </w:r>
            <w:r w:rsidR="003F3B7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0142C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upoštevanje različnosti in enakosti</w:t>
            </w:r>
          </w:p>
        </w:tc>
        <w:tc>
          <w:tcPr>
            <w:tcW w:w="851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42C" w:rsidTr="001639A9">
        <w:tc>
          <w:tcPr>
            <w:tcW w:w="3964" w:type="dxa"/>
          </w:tcPr>
          <w:p w:rsidR="00C0142C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142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zdravje, varnost in rekreacija zaposlenih</w:t>
            </w:r>
          </w:p>
        </w:tc>
        <w:tc>
          <w:tcPr>
            <w:tcW w:w="851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42C" w:rsidTr="001639A9">
        <w:tc>
          <w:tcPr>
            <w:tcW w:w="3964" w:type="dxa"/>
          </w:tcPr>
          <w:p w:rsidR="00C0142C" w:rsidRDefault="004670A2" w:rsidP="00EC432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14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možnost </w:t>
            </w:r>
            <w:r>
              <w:rPr>
                <w:rFonts w:ascii="Arial" w:hAnsi="Arial" w:cs="Arial"/>
                <w:sz w:val="18"/>
                <w:szCs w:val="18"/>
              </w:rPr>
              <w:t>nagrad in bonus</w:t>
            </w:r>
            <w:r w:rsidR="00EC4321">
              <w:rPr>
                <w:rFonts w:ascii="Arial" w:hAnsi="Arial" w:cs="Arial"/>
                <w:sz w:val="18"/>
                <w:szCs w:val="18"/>
              </w:rPr>
              <w:t>ov za zaposlene</w:t>
            </w:r>
          </w:p>
        </w:tc>
        <w:tc>
          <w:tcPr>
            <w:tcW w:w="851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42C" w:rsidTr="001639A9">
        <w:tc>
          <w:tcPr>
            <w:tcW w:w="3964" w:type="dxa"/>
          </w:tcPr>
          <w:p w:rsidR="003F3B70" w:rsidRDefault="004670A2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142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medosebni odnosi</w:t>
            </w:r>
            <w:r w:rsidR="003F3B70">
              <w:rPr>
                <w:rFonts w:ascii="Arial" w:hAnsi="Arial" w:cs="Arial"/>
                <w:sz w:val="18"/>
                <w:szCs w:val="18"/>
              </w:rPr>
              <w:t xml:space="preserve">, sodelovanje pri </w:t>
            </w:r>
          </w:p>
          <w:p w:rsidR="00C0142C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upravljanju družbe</w:t>
            </w:r>
          </w:p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42C" w:rsidTr="001639A9">
        <w:tc>
          <w:tcPr>
            <w:tcW w:w="3964" w:type="dxa"/>
          </w:tcPr>
          <w:p w:rsidR="00C0142C" w:rsidRDefault="004670A2" w:rsidP="00EC432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014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preprečevanje </w:t>
            </w:r>
            <w:r>
              <w:rPr>
                <w:rFonts w:ascii="Arial" w:hAnsi="Arial" w:cs="Arial"/>
                <w:sz w:val="18"/>
                <w:szCs w:val="18"/>
              </w:rPr>
              <w:t>otrošk</w:t>
            </w:r>
            <w:r w:rsidR="00EC4321">
              <w:rPr>
                <w:rFonts w:ascii="Arial" w:hAnsi="Arial" w:cs="Arial"/>
                <w:sz w:val="18"/>
                <w:szCs w:val="18"/>
              </w:rPr>
              <w:t>ega</w:t>
            </w:r>
            <w:r>
              <w:rPr>
                <w:rFonts w:ascii="Arial" w:hAnsi="Arial" w:cs="Arial"/>
                <w:sz w:val="18"/>
                <w:szCs w:val="18"/>
              </w:rPr>
              <w:t xml:space="preserve"> in prisiln</w:t>
            </w:r>
            <w:r w:rsidR="00EC4321">
              <w:rPr>
                <w:rFonts w:ascii="Arial" w:hAnsi="Arial" w:cs="Arial"/>
                <w:sz w:val="18"/>
                <w:szCs w:val="18"/>
              </w:rPr>
              <w:t>ega</w:t>
            </w:r>
            <w:r>
              <w:rPr>
                <w:rFonts w:ascii="Arial" w:hAnsi="Arial" w:cs="Arial"/>
                <w:sz w:val="18"/>
                <w:szCs w:val="18"/>
              </w:rPr>
              <w:t xml:space="preserve"> del</w:t>
            </w:r>
            <w:r w:rsidR="00EC4321">
              <w:rPr>
                <w:rFonts w:ascii="Arial" w:hAnsi="Arial" w:cs="Arial"/>
                <w:sz w:val="18"/>
                <w:szCs w:val="18"/>
              </w:rPr>
              <w:t>a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142C" w:rsidRDefault="00C0142C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14029" w:type="dxa"/>
            <w:gridSpan w:val="3"/>
          </w:tcPr>
          <w:p w:rsidR="004670A2" w:rsidRPr="00BA503E" w:rsidRDefault="004670A2" w:rsidP="008D660C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03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BA503E">
              <w:rPr>
                <w:rFonts w:ascii="Arial" w:hAnsi="Arial" w:cs="Arial"/>
                <w:i/>
                <w:sz w:val="20"/>
                <w:szCs w:val="20"/>
              </w:rPr>
              <w:t>Poslovodenje</w:t>
            </w:r>
            <w:proofErr w:type="spellEnd"/>
            <w:r w:rsidRPr="00BA503E">
              <w:rPr>
                <w:rFonts w:ascii="Arial" w:hAnsi="Arial" w:cs="Arial"/>
                <w:i/>
                <w:sz w:val="20"/>
                <w:szCs w:val="20"/>
              </w:rPr>
              <w:t xml:space="preserve"> in organizacija</w:t>
            </w:r>
          </w:p>
        </w:tc>
      </w:tr>
      <w:tr w:rsidR="004670A2" w:rsidTr="001639A9">
        <w:tc>
          <w:tcPr>
            <w:tcW w:w="3964" w:type="dxa"/>
          </w:tcPr>
          <w:p w:rsidR="004670A2" w:rsidRDefault="004670A2" w:rsidP="007D4F4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spoštovanje </w:t>
            </w:r>
            <w:r>
              <w:rPr>
                <w:rFonts w:ascii="Arial" w:hAnsi="Arial" w:cs="Arial"/>
                <w:sz w:val="18"/>
                <w:szCs w:val="18"/>
              </w:rPr>
              <w:t>regulatorni</w:t>
            </w:r>
            <w:r w:rsidR="007D4F41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 in pravni</w:t>
            </w:r>
            <w:r w:rsidR="007D4F41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 okvir</w:t>
            </w:r>
            <w:r w:rsidR="007D4F41">
              <w:rPr>
                <w:rFonts w:ascii="Arial" w:hAnsi="Arial" w:cs="Arial"/>
                <w:sz w:val="18"/>
                <w:szCs w:val="18"/>
              </w:rPr>
              <w:t>ov</w:t>
            </w:r>
          </w:p>
        </w:tc>
        <w:tc>
          <w:tcPr>
            <w:tcW w:w="851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3964" w:type="dxa"/>
          </w:tcPr>
          <w:p w:rsidR="001639A9" w:rsidRDefault="004670A2" w:rsidP="007D4F4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upoštevanje </w:t>
            </w:r>
            <w:r>
              <w:rPr>
                <w:rFonts w:ascii="Arial" w:hAnsi="Arial" w:cs="Arial"/>
                <w:sz w:val="18"/>
                <w:szCs w:val="18"/>
              </w:rPr>
              <w:t>standard</w:t>
            </w:r>
            <w:r w:rsidR="007D4F41">
              <w:rPr>
                <w:rFonts w:ascii="Arial" w:hAnsi="Arial" w:cs="Arial"/>
                <w:sz w:val="18"/>
                <w:szCs w:val="18"/>
              </w:rPr>
              <w:t>ov</w:t>
            </w:r>
            <w:r>
              <w:rPr>
                <w:rFonts w:ascii="Arial" w:hAnsi="Arial" w:cs="Arial"/>
                <w:sz w:val="18"/>
                <w:szCs w:val="18"/>
              </w:rPr>
              <w:t>, priporočil in</w:t>
            </w:r>
          </w:p>
          <w:p w:rsidR="001639A9" w:rsidRDefault="001639A9" w:rsidP="007D4F4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670A2">
              <w:rPr>
                <w:rFonts w:ascii="Arial" w:hAnsi="Arial" w:cs="Arial"/>
                <w:sz w:val="18"/>
                <w:szCs w:val="18"/>
              </w:rPr>
              <w:t xml:space="preserve"> kodeks</w:t>
            </w:r>
            <w:r w:rsidR="007D4F41">
              <w:rPr>
                <w:rFonts w:ascii="Arial" w:hAnsi="Arial" w:cs="Arial"/>
                <w:sz w:val="18"/>
                <w:szCs w:val="18"/>
              </w:rPr>
              <w:t>ov</w:t>
            </w:r>
            <w:r w:rsidR="004670A2">
              <w:rPr>
                <w:rFonts w:ascii="Arial" w:hAnsi="Arial" w:cs="Arial"/>
                <w:sz w:val="18"/>
                <w:szCs w:val="18"/>
              </w:rPr>
              <w:t xml:space="preserve"> poslovanja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 na področju vaše </w:t>
            </w:r>
          </w:p>
          <w:p w:rsidR="004670A2" w:rsidRDefault="001639A9" w:rsidP="007D4F4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D4F41">
              <w:rPr>
                <w:rFonts w:ascii="Arial" w:hAnsi="Arial" w:cs="Arial"/>
                <w:sz w:val="18"/>
                <w:szCs w:val="18"/>
              </w:rPr>
              <w:t>dejavnosti</w:t>
            </w:r>
          </w:p>
        </w:tc>
        <w:tc>
          <w:tcPr>
            <w:tcW w:w="851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3964" w:type="dxa"/>
          </w:tcPr>
          <w:p w:rsidR="001639A9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udeležba 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manjšinskih </w:t>
            </w:r>
            <w:r>
              <w:rPr>
                <w:rFonts w:ascii="Arial" w:hAnsi="Arial" w:cs="Arial"/>
                <w:sz w:val="18"/>
                <w:szCs w:val="18"/>
              </w:rPr>
              <w:t>delničarjev/lastnikov</w:t>
            </w:r>
          </w:p>
          <w:p w:rsidR="004670A2" w:rsidRDefault="001639A9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 pri upravljanju</w:t>
            </w:r>
          </w:p>
        </w:tc>
        <w:tc>
          <w:tcPr>
            <w:tcW w:w="851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396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poslovna etika in odnos do konkurence</w:t>
            </w:r>
          </w:p>
        </w:tc>
        <w:tc>
          <w:tcPr>
            <w:tcW w:w="851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3964" w:type="dxa"/>
          </w:tcPr>
          <w:p w:rsidR="00BA503E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BA503E">
              <w:rPr>
                <w:rFonts w:ascii="Arial" w:hAnsi="Arial" w:cs="Arial"/>
                <w:sz w:val="18"/>
                <w:szCs w:val="18"/>
              </w:rPr>
              <w:t xml:space="preserve">sestava poslovodstva (uprave) in </w:t>
            </w:r>
          </w:p>
          <w:p w:rsidR="004670A2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neodvisnost njenih članov</w:t>
            </w:r>
          </w:p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E4A9E" w:rsidRDefault="001E4A9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0A2" w:rsidTr="001639A9">
        <w:tc>
          <w:tcPr>
            <w:tcW w:w="3964" w:type="dxa"/>
          </w:tcPr>
          <w:p w:rsidR="00BA503E" w:rsidRDefault="004670A2" w:rsidP="00BA503E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- </w:t>
            </w:r>
            <w:r w:rsidR="00BA503E">
              <w:rPr>
                <w:rFonts w:ascii="Arial" w:hAnsi="Arial" w:cs="Arial"/>
                <w:sz w:val="18"/>
                <w:szCs w:val="18"/>
              </w:rPr>
              <w:t xml:space="preserve">nagrade in bonusi za poslovodstvo </w:t>
            </w:r>
          </w:p>
          <w:p w:rsidR="001639A9" w:rsidRDefault="00BA503E" w:rsidP="00EC432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(upravo)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 motivirajo k trajnostnemu in</w:t>
            </w:r>
          </w:p>
          <w:p w:rsidR="004670A2" w:rsidRDefault="001639A9" w:rsidP="00EC432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C4321">
              <w:rPr>
                <w:rFonts w:ascii="Arial" w:hAnsi="Arial" w:cs="Arial"/>
                <w:sz w:val="18"/>
                <w:szCs w:val="18"/>
              </w:rPr>
              <w:t xml:space="preserve"> družbeno odgovornemu poslovanju</w:t>
            </w:r>
          </w:p>
        </w:tc>
        <w:tc>
          <w:tcPr>
            <w:tcW w:w="851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70A2" w:rsidRDefault="004670A2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3964" w:type="dxa"/>
          </w:tcPr>
          <w:p w:rsidR="001E4A9E" w:rsidRDefault="00BA503E" w:rsidP="007D4F41">
            <w:pPr>
              <w:pStyle w:val="Brezrazmikov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03E"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preprečevanje </w:t>
            </w:r>
            <w:r w:rsidRPr="00BA503E">
              <w:rPr>
                <w:rFonts w:ascii="Arial" w:hAnsi="Arial" w:cs="Arial"/>
                <w:color w:val="000000"/>
                <w:sz w:val="18"/>
                <w:szCs w:val="18"/>
              </w:rPr>
              <w:t>podkupovanj</w:t>
            </w:r>
            <w:r w:rsidR="007D4F41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pranj</w:t>
            </w:r>
            <w:r w:rsidR="007D4F41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A503E" w:rsidRPr="00BA503E" w:rsidRDefault="001E4A9E" w:rsidP="007D4F41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BA503E">
              <w:rPr>
                <w:rFonts w:ascii="Arial" w:hAnsi="Arial" w:cs="Arial"/>
                <w:color w:val="000000"/>
                <w:sz w:val="18"/>
                <w:szCs w:val="18"/>
              </w:rPr>
              <w:t>denarja</w:t>
            </w:r>
            <w:r w:rsidR="00BA503E" w:rsidRPr="00BA503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korupcij</w:t>
            </w:r>
            <w:r w:rsidR="007D4F41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1" w:type="dxa"/>
          </w:tcPr>
          <w:p w:rsidR="00BA503E" w:rsidRPr="00BA503E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Pr="00BA503E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Pr="00BA503E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3964" w:type="dxa"/>
          </w:tcPr>
          <w:p w:rsidR="001639A9" w:rsidRDefault="00BA503E" w:rsidP="00BA503E">
            <w:pPr>
              <w:pStyle w:val="Brezrazmikov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03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- </w:t>
            </w:r>
            <w:r w:rsidR="007D4F41">
              <w:rPr>
                <w:rFonts w:ascii="Arial" w:hAnsi="Arial" w:cs="Arial"/>
                <w:color w:val="000000"/>
                <w:sz w:val="18"/>
                <w:szCs w:val="18"/>
              </w:rPr>
              <w:t xml:space="preserve">preprečevanje </w:t>
            </w:r>
            <w:r w:rsidRPr="00BA503E">
              <w:rPr>
                <w:rFonts w:ascii="Arial" w:hAnsi="Arial" w:cs="Arial"/>
                <w:color w:val="000000"/>
                <w:sz w:val="18"/>
                <w:szCs w:val="18"/>
              </w:rPr>
              <w:t>izogibanj</w:t>
            </w:r>
            <w:r w:rsidR="007D4F41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BA503E">
              <w:rPr>
                <w:rFonts w:ascii="Arial" w:hAnsi="Arial" w:cs="Arial"/>
                <w:color w:val="000000"/>
                <w:sz w:val="18"/>
                <w:szCs w:val="18"/>
              </w:rPr>
              <w:t xml:space="preserve"> plačilu davkov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BA503E" w:rsidRPr="00BA503E" w:rsidRDefault="001639A9" w:rsidP="00BA503E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BA503E">
              <w:rPr>
                <w:rFonts w:ascii="Arial" w:hAnsi="Arial" w:cs="Arial"/>
                <w:color w:val="000000"/>
                <w:sz w:val="18"/>
                <w:szCs w:val="18"/>
              </w:rPr>
              <w:t xml:space="preserve"> prispevkov</w:t>
            </w:r>
          </w:p>
        </w:tc>
        <w:tc>
          <w:tcPr>
            <w:tcW w:w="851" w:type="dxa"/>
          </w:tcPr>
          <w:p w:rsidR="00BA503E" w:rsidRPr="00BA503E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Pr="00BA503E" w:rsidRDefault="003F3B70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Pr="00BA503E" w:rsidRDefault="00BA503E" w:rsidP="004670A2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14029" w:type="dxa"/>
            <w:gridSpan w:val="3"/>
          </w:tcPr>
          <w:p w:rsidR="00BA503E" w:rsidRPr="00BA503E" w:rsidRDefault="00BA503E" w:rsidP="00BA503E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03E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503E">
              <w:rPr>
                <w:rFonts w:ascii="Arial" w:hAnsi="Arial" w:cs="Arial"/>
                <w:i/>
                <w:sz w:val="20"/>
                <w:szCs w:val="20"/>
              </w:rPr>
              <w:t>Inovacije in poslovni modeli</w:t>
            </w:r>
          </w:p>
        </w:tc>
      </w:tr>
      <w:tr w:rsidR="00BA503E" w:rsidTr="001639A9">
        <w:tc>
          <w:tcPr>
            <w:tcW w:w="3964" w:type="dxa"/>
          </w:tcPr>
          <w:p w:rsidR="00BA503E" w:rsidRDefault="00BA503E" w:rsidP="009A6227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9A6227">
              <w:rPr>
                <w:rFonts w:ascii="Arial" w:hAnsi="Arial" w:cs="Arial"/>
                <w:sz w:val="18"/>
                <w:szCs w:val="18"/>
              </w:rPr>
              <w:t>dolgoročna vzdržnost poslovanja</w:t>
            </w:r>
          </w:p>
        </w:tc>
        <w:tc>
          <w:tcPr>
            <w:tcW w:w="851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3964" w:type="dxa"/>
          </w:tcPr>
          <w:p w:rsidR="00BA503E" w:rsidRDefault="00BA503E" w:rsidP="009A6227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9A6227">
              <w:rPr>
                <w:rFonts w:ascii="Arial" w:hAnsi="Arial" w:cs="Arial"/>
                <w:sz w:val="18"/>
                <w:szCs w:val="18"/>
              </w:rPr>
              <w:t>inovacije, raziskave in razvoj</w:t>
            </w:r>
          </w:p>
        </w:tc>
        <w:tc>
          <w:tcPr>
            <w:tcW w:w="851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3964" w:type="dxa"/>
          </w:tcPr>
          <w:p w:rsidR="001639A9" w:rsidRDefault="00BA503E" w:rsidP="0054350D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54350D">
              <w:rPr>
                <w:rFonts w:ascii="Arial" w:hAnsi="Arial" w:cs="Arial"/>
                <w:sz w:val="18"/>
                <w:szCs w:val="18"/>
              </w:rPr>
              <w:t xml:space="preserve">dodana vrednost </w:t>
            </w:r>
            <w:r w:rsidR="007D4F41">
              <w:rPr>
                <w:rFonts w:ascii="Arial" w:hAnsi="Arial" w:cs="Arial"/>
                <w:sz w:val="18"/>
                <w:szCs w:val="18"/>
              </w:rPr>
              <w:t xml:space="preserve">vaših </w:t>
            </w:r>
            <w:r w:rsidR="0054350D">
              <w:rPr>
                <w:rFonts w:ascii="Arial" w:hAnsi="Arial" w:cs="Arial"/>
                <w:sz w:val="18"/>
                <w:szCs w:val="18"/>
              </w:rPr>
              <w:t>produkt</w:t>
            </w:r>
            <w:r w:rsidR="007D4F41">
              <w:rPr>
                <w:rFonts w:ascii="Arial" w:hAnsi="Arial" w:cs="Arial"/>
                <w:sz w:val="18"/>
                <w:szCs w:val="18"/>
              </w:rPr>
              <w:t>ov</w:t>
            </w:r>
            <w:r w:rsidR="0054350D">
              <w:rPr>
                <w:rFonts w:ascii="Arial" w:hAnsi="Arial" w:cs="Arial"/>
                <w:sz w:val="18"/>
                <w:szCs w:val="18"/>
              </w:rPr>
              <w:t xml:space="preserve"> s stališča</w:t>
            </w:r>
          </w:p>
          <w:p w:rsidR="00BA503E" w:rsidRDefault="001639A9" w:rsidP="001639A9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50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4350D">
              <w:rPr>
                <w:rFonts w:ascii="Arial" w:hAnsi="Arial" w:cs="Arial"/>
                <w:sz w:val="18"/>
                <w:szCs w:val="18"/>
              </w:rPr>
              <w:t>širše družbe</w:t>
            </w:r>
          </w:p>
        </w:tc>
        <w:tc>
          <w:tcPr>
            <w:tcW w:w="851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3964" w:type="dxa"/>
          </w:tcPr>
          <w:p w:rsidR="0054350D" w:rsidRDefault="00BA503E" w:rsidP="0054350D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54350D">
              <w:rPr>
                <w:rFonts w:ascii="Arial" w:hAnsi="Arial" w:cs="Arial"/>
                <w:sz w:val="18"/>
                <w:szCs w:val="18"/>
              </w:rPr>
              <w:t>življenjski cikel produkta in njegov vpliv na</w:t>
            </w:r>
          </w:p>
          <w:p w:rsidR="00BA503E" w:rsidRDefault="0054350D" w:rsidP="0054350D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okolje</w:t>
            </w:r>
          </w:p>
        </w:tc>
        <w:tc>
          <w:tcPr>
            <w:tcW w:w="851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Tr="001639A9">
        <w:tc>
          <w:tcPr>
            <w:tcW w:w="3964" w:type="dxa"/>
          </w:tcPr>
          <w:p w:rsidR="0054350D" w:rsidRDefault="00BA503E" w:rsidP="0054350D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</w:t>
            </w:r>
            <w:r w:rsidR="0054350D">
              <w:rPr>
                <w:rFonts w:ascii="Arial" w:hAnsi="Arial" w:cs="Arial"/>
                <w:sz w:val="18"/>
                <w:szCs w:val="18"/>
              </w:rPr>
              <w:t>oskrbovalna veriga – transparentnost izbire</w:t>
            </w:r>
          </w:p>
          <w:p w:rsidR="00BA503E" w:rsidRDefault="0054350D" w:rsidP="0054350D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ponudnikov (tudi surovin)</w:t>
            </w:r>
          </w:p>
        </w:tc>
        <w:tc>
          <w:tcPr>
            <w:tcW w:w="851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03E" w:rsidRPr="00BA503E" w:rsidTr="001639A9">
        <w:tc>
          <w:tcPr>
            <w:tcW w:w="3964" w:type="dxa"/>
          </w:tcPr>
          <w:p w:rsidR="00BA503E" w:rsidRPr="00BA503E" w:rsidRDefault="0054350D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- ravnanje z embalažo</w:t>
            </w:r>
          </w:p>
        </w:tc>
        <w:tc>
          <w:tcPr>
            <w:tcW w:w="851" w:type="dxa"/>
          </w:tcPr>
          <w:p w:rsidR="00BA503E" w:rsidRP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4" w:type="dxa"/>
          </w:tcPr>
          <w:p w:rsid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F3B70" w:rsidRDefault="003F3B70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39A9" w:rsidRPr="00BA503E" w:rsidRDefault="001639A9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03E" w:rsidRPr="00BA503E" w:rsidRDefault="00BA503E" w:rsidP="008D660C">
            <w:pPr>
              <w:pStyle w:val="Brezrazmikov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3B70" w:rsidRDefault="003F3B70" w:rsidP="004247EB">
      <w:pPr>
        <w:pStyle w:val="Brezrazmikov"/>
        <w:jc w:val="both"/>
        <w:rPr>
          <w:rFonts w:ascii="Arial" w:hAnsi="Arial" w:cs="Arial"/>
          <w:sz w:val="18"/>
          <w:szCs w:val="18"/>
        </w:rPr>
      </w:pPr>
    </w:p>
    <w:p w:rsidR="004247EB" w:rsidRPr="00876D2D" w:rsidRDefault="004247EB" w:rsidP="004247EB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876D2D">
        <w:rPr>
          <w:rFonts w:ascii="Arial" w:hAnsi="Arial" w:cs="Arial"/>
          <w:sz w:val="18"/>
          <w:szCs w:val="18"/>
        </w:rPr>
        <w:t xml:space="preserve">Zavedamo se, do so ti podatki pomembni za pozitivno rešitev našega zahtevka in s tem izjavljamo, da so le-ti popolni in pravilni. </w:t>
      </w:r>
      <w:r w:rsidRPr="001639A9">
        <w:rPr>
          <w:rFonts w:ascii="Arial" w:hAnsi="Arial" w:cs="Arial"/>
          <w:sz w:val="18"/>
          <w:szCs w:val="18"/>
        </w:rPr>
        <w:t xml:space="preserve">Znano nam je, da ima </w:t>
      </w:r>
      <w:r w:rsidR="007D4F41" w:rsidRPr="001639A9">
        <w:rPr>
          <w:rFonts w:ascii="Arial" w:hAnsi="Arial" w:cs="Arial"/>
          <w:sz w:val="18"/>
          <w:szCs w:val="18"/>
        </w:rPr>
        <w:t xml:space="preserve">zavestno </w:t>
      </w:r>
      <w:r w:rsidRPr="001639A9">
        <w:rPr>
          <w:rFonts w:ascii="Arial" w:hAnsi="Arial" w:cs="Arial"/>
          <w:sz w:val="18"/>
          <w:szCs w:val="18"/>
        </w:rPr>
        <w:t xml:space="preserve">navajanje </w:t>
      </w:r>
      <w:r w:rsidR="007D4F41" w:rsidRPr="001639A9">
        <w:rPr>
          <w:rFonts w:ascii="Arial" w:hAnsi="Arial" w:cs="Arial"/>
          <w:sz w:val="18"/>
          <w:szCs w:val="18"/>
        </w:rPr>
        <w:t xml:space="preserve">neresničnih </w:t>
      </w:r>
      <w:r w:rsidRPr="001639A9">
        <w:rPr>
          <w:rFonts w:ascii="Arial" w:hAnsi="Arial" w:cs="Arial"/>
          <w:sz w:val="18"/>
          <w:szCs w:val="18"/>
        </w:rPr>
        <w:t xml:space="preserve">podatkov lahko </w:t>
      </w:r>
      <w:r w:rsidR="007D4F41" w:rsidRPr="001639A9">
        <w:rPr>
          <w:rFonts w:ascii="Arial" w:hAnsi="Arial" w:cs="Arial"/>
          <w:sz w:val="18"/>
          <w:szCs w:val="18"/>
        </w:rPr>
        <w:t xml:space="preserve">civilnopravne ali celo </w:t>
      </w:r>
      <w:r w:rsidRPr="001639A9">
        <w:rPr>
          <w:rFonts w:ascii="Arial" w:hAnsi="Arial" w:cs="Arial"/>
          <w:sz w:val="18"/>
          <w:szCs w:val="18"/>
        </w:rPr>
        <w:t>kazensko – pravne posledice.</w:t>
      </w:r>
    </w:p>
    <w:p w:rsidR="004247EB" w:rsidRDefault="004247EB" w:rsidP="004247EB">
      <w:pPr>
        <w:pStyle w:val="Brezrazmikov"/>
        <w:rPr>
          <w:rFonts w:ascii="Arial" w:hAnsi="Arial" w:cs="Arial"/>
          <w:sz w:val="18"/>
          <w:szCs w:val="18"/>
        </w:rPr>
      </w:pPr>
    </w:p>
    <w:p w:rsidR="004247EB" w:rsidRDefault="004247EB" w:rsidP="004247EB">
      <w:pPr>
        <w:pStyle w:val="Brezrazmikov"/>
        <w:rPr>
          <w:rFonts w:ascii="Arial" w:hAnsi="Arial" w:cs="Arial"/>
          <w:sz w:val="18"/>
          <w:szCs w:val="18"/>
        </w:rPr>
      </w:pPr>
    </w:p>
    <w:p w:rsidR="004247EB" w:rsidRDefault="004247EB" w:rsidP="004247EB">
      <w:pPr>
        <w:pStyle w:val="Telobesedila"/>
        <w:tabs>
          <w:tab w:val="left" w:pos="3686"/>
        </w:tabs>
        <w:outlineLvl w:val="0"/>
        <w:rPr>
          <w:rFonts w:ascii="Arial" w:hAnsi="Arial"/>
          <w:sz w:val="20"/>
        </w:rPr>
      </w:pPr>
      <w:r w:rsidRPr="00876D2D">
        <w:rPr>
          <w:rFonts w:ascii="Arial" w:hAnsi="Arial"/>
          <w:sz w:val="18"/>
          <w:szCs w:val="18"/>
        </w:rPr>
        <w:t xml:space="preserve">Kraj in datum, </w:t>
      </w:r>
      <w:r>
        <w:rPr>
          <w:rFonts w:ascii="Arial" w:hAnsi="Arial"/>
          <w:sz w:val="20"/>
        </w:rPr>
        <w:t>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1639A9">
        <w:rPr>
          <w:rFonts w:ascii="Arial" w:hAnsi="Arial"/>
          <w:sz w:val="20"/>
        </w:rPr>
        <w:tab/>
      </w:r>
      <w:r w:rsidR="001639A9">
        <w:rPr>
          <w:rFonts w:ascii="Arial" w:hAnsi="Arial"/>
          <w:sz w:val="20"/>
        </w:rPr>
        <w:tab/>
      </w:r>
      <w:r w:rsidR="001639A9">
        <w:rPr>
          <w:rFonts w:ascii="Arial" w:hAnsi="Arial"/>
          <w:sz w:val="20"/>
        </w:rPr>
        <w:tab/>
      </w:r>
      <w:r w:rsidR="001639A9">
        <w:rPr>
          <w:rFonts w:ascii="Arial" w:hAnsi="Arial"/>
          <w:sz w:val="20"/>
        </w:rPr>
        <w:tab/>
      </w:r>
      <w:r w:rsidR="001639A9">
        <w:rPr>
          <w:rFonts w:ascii="Arial" w:hAnsi="Arial"/>
          <w:sz w:val="20"/>
        </w:rPr>
        <w:tab/>
      </w:r>
      <w:r w:rsidRPr="00876D2D">
        <w:rPr>
          <w:rFonts w:ascii="Arial" w:hAnsi="Arial"/>
          <w:sz w:val="18"/>
          <w:szCs w:val="18"/>
        </w:rPr>
        <w:t>Obrazec izpolnil:</w:t>
      </w:r>
      <w:r>
        <w:rPr>
          <w:rFonts w:ascii="Arial" w:hAnsi="Arial"/>
          <w:sz w:val="20"/>
        </w:rPr>
        <w:t>_________________________</w:t>
      </w:r>
    </w:p>
    <w:p w:rsidR="004247EB" w:rsidRPr="001E4A9E" w:rsidRDefault="004247EB" w:rsidP="00BA503E">
      <w:pPr>
        <w:pStyle w:val="Brezrazmikov"/>
        <w:rPr>
          <w:rFonts w:ascii="Arial" w:hAnsi="Arial" w:cs="Arial"/>
          <w:sz w:val="10"/>
          <w:szCs w:val="10"/>
        </w:rPr>
      </w:pPr>
    </w:p>
    <w:p w:rsidR="004247EB" w:rsidRDefault="001639A9" w:rsidP="004247EB">
      <w:pPr>
        <w:pStyle w:val="Telobesedila"/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247EB">
        <w:rPr>
          <w:rFonts w:ascii="Arial" w:hAnsi="Arial" w:cs="Arial"/>
          <w:sz w:val="18"/>
          <w:szCs w:val="18"/>
        </w:rPr>
        <w:tab/>
        <w:t>_________________________________________</w:t>
      </w:r>
    </w:p>
    <w:p w:rsidR="004247EB" w:rsidRDefault="004247EB" w:rsidP="001639A9">
      <w:pPr>
        <w:pStyle w:val="Telobesedila"/>
        <w:ind w:left="7788" w:firstLine="708"/>
        <w:jc w:val="both"/>
        <w:rPr>
          <w:rFonts w:ascii="Arial" w:hAnsi="Arial" w:cs="Arial"/>
          <w:bCs/>
          <w:sz w:val="16"/>
          <w:szCs w:val="16"/>
        </w:rPr>
      </w:pPr>
      <w:r w:rsidRPr="00876D2D">
        <w:rPr>
          <w:rFonts w:ascii="Arial" w:hAnsi="Arial" w:cs="Arial"/>
          <w:sz w:val="16"/>
          <w:szCs w:val="16"/>
        </w:rPr>
        <w:t xml:space="preserve">Žig*, </w:t>
      </w:r>
      <w:r w:rsidRPr="00876D2D">
        <w:rPr>
          <w:rFonts w:ascii="Arial" w:hAnsi="Arial" w:cs="Arial"/>
          <w:bCs/>
          <w:sz w:val="16"/>
          <w:szCs w:val="16"/>
        </w:rPr>
        <w:t>ime in priimek ter podpis odgovorne osebe oz. zakonitega zastopnika</w:t>
      </w:r>
    </w:p>
    <w:p w:rsidR="004247EB" w:rsidRDefault="004247EB" w:rsidP="004247EB">
      <w:pPr>
        <w:pStyle w:val="Telobesedila"/>
      </w:pPr>
      <w:r w:rsidRPr="004761A2">
        <w:rPr>
          <w:rFonts w:ascii="Arial" w:hAnsi="Arial" w:cs="Arial"/>
          <w:bCs/>
          <w:sz w:val="14"/>
          <w:szCs w:val="14"/>
        </w:rPr>
        <w:t xml:space="preserve">*če </w:t>
      </w:r>
      <w:r w:rsidR="002C7419">
        <w:rPr>
          <w:rFonts w:ascii="Arial" w:hAnsi="Arial" w:cs="Arial"/>
          <w:bCs/>
          <w:sz w:val="14"/>
          <w:szCs w:val="14"/>
        </w:rPr>
        <w:t xml:space="preserve">družba ali </w:t>
      </w:r>
      <w:proofErr w:type="spellStart"/>
      <w:r w:rsidR="002C7419">
        <w:rPr>
          <w:rFonts w:ascii="Arial" w:hAnsi="Arial" w:cs="Arial"/>
          <w:bCs/>
          <w:sz w:val="14"/>
          <w:szCs w:val="14"/>
        </w:rPr>
        <w:t>s.p</w:t>
      </w:r>
      <w:proofErr w:type="spellEnd"/>
      <w:r w:rsidR="002C7419">
        <w:rPr>
          <w:rFonts w:ascii="Arial" w:hAnsi="Arial" w:cs="Arial"/>
          <w:bCs/>
          <w:sz w:val="14"/>
          <w:szCs w:val="14"/>
        </w:rPr>
        <w:t>.</w:t>
      </w:r>
      <w:r w:rsidRPr="004761A2">
        <w:rPr>
          <w:rFonts w:ascii="Arial" w:hAnsi="Arial" w:cs="Arial"/>
          <w:bCs/>
          <w:sz w:val="14"/>
          <w:szCs w:val="14"/>
        </w:rPr>
        <w:t xml:space="preserve"> uporablja žig</w:t>
      </w:r>
    </w:p>
    <w:sectPr w:rsidR="004247EB" w:rsidSect="001639A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5D" w:rsidRDefault="00B4545D" w:rsidP="005C1032">
      <w:pPr>
        <w:spacing w:after="0" w:line="240" w:lineRule="auto"/>
      </w:pPr>
      <w:r>
        <w:separator/>
      </w:r>
    </w:p>
  </w:endnote>
  <w:endnote w:type="continuationSeparator" w:id="0">
    <w:p w:rsidR="00B4545D" w:rsidRDefault="00B4545D" w:rsidP="005C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297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1438F" w:rsidRPr="00A1438F" w:rsidRDefault="00A1438F">
        <w:pPr>
          <w:pStyle w:val="Noga"/>
          <w:jc w:val="center"/>
          <w:rPr>
            <w:rFonts w:ascii="Arial" w:hAnsi="Arial" w:cs="Arial"/>
            <w:sz w:val="18"/>
            <w:szCs w:val="18"/>
          </w:rPr>
        </w:pPr>
        <w:r w:rsidRPr="00A1438F">
          <w:rPr>
            <w:rFonts w:ascii="Arial" w:hAnsi="Arial" w:cs="Arial"/>
            <w:sz w:val="18"/>
            <w:szCs w:val="18"/>
          </w:rPr>
          <w:fldChar w:fldCharType="begin"/>
        </w:r>
        <w:r w:rsidRPr="00A1438F">
          <w:rPr>
            <w:rFonts w:ascii="Arial" w:hAnsi="Arial" w:cs="Arial"/>
            <w:sz w:val="18"/>
            <w:szCs w:val="18"/>
          </w:rPr>
          <w:instrText>PAGE   \* MERGEFORMAT</w:instrText>
        </w:r>
        <w:r w:rsidRPr="00A1438F">
          <w:rPr>
            <w:rFonts w:ascii="Arial" w:hAnsi="Arial" w:cs="Arial"/>
            <w:sz w:val="18"/>
            <w:szCs w:val="18"/>
          </w:rPr>
          <w:fldChar w:fldCharType="separate"/>
        </w:r>
        <w:r w:rsidR="00980062">
          <w:rPr>
            <w:rFonts w:ascii="Arial" w:hAnsi="Arial" w:cs="Arial"/>
            <w:noProof/>
            <w:sz w:val="18"/>
            <w:szCs w:val="18"/>
          </w:rPr>
          <w:t>4</w:t>
        </w:r>
        <w:r w:rsidRPr="00A1438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A1438F" w:rsidRDefault="00A143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5D" w:rsidRDefault="00B4545D" w:rsidP="005C1032">
      <w:pPr>
        <w:spacing w:after="0" w:line="240" w:lineRule="auto"/>
      </w:pPr>
      <w:r>
        <w:separator/>
      </w:r>
    </w:p>
  </w:footnote>
  <w:footnote w:type="continuationSeparator" w:id="0">
    <w:p w:rsidR="00B4545D" w:rsidRDefault="00B4545D" w:rsidP="005C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32" w:rsidRPr="00A83266" w:rsidRDefault="005C1032">
    <w:pPr>
      <w:pStyle w:val="Glava"/>
      <w:rPr>
        <w:sz w:val="14"/>
        <w:szCs w:val="14"/>
      </w:rPr>
    </w:pPr>
    <w:r>
      <w:rPr>
        <w:noProof/>
        <w:lang w:eastAsia="sl-SI"/>
      </w:rPr>
      <w:drawing>
        <wp:inline distT="0" distB="0" distL="0" distR="0" wp14:anchorId="64CA4DDF" wp14:editId="401A5A8C">
          <wp:extent cx="3333750" cy="285750"/>
          <wp:effectExtent l="0" t="0" r="0" b="0"/>
          <wp:docPr id="1" name="Slika 1" descr="DBS logo z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BS logo z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1639A9">
      <w:tab/>
    </w:r>
    <w:r w:rsidR="001639A9">
      <w:tab/>
    </w:r>
    <w:r w:rsidR="001639A9">
      <w:tab/>
    </w:r>
    <w:r w:rsidR="001639A9">
      <w:tab/>
    </w:r>
    <w:r w:rsidR="001639A9">
      <w:tab/>
    </w:r>
    <w:r w:rsidRPr="00A83266">
      <w:rPr>
        <w:rFonts w:ascii="Arial" w:hAnsi="Arial" w:cs="Arial"/>
        <w:sz w:val="14"/>
        <w:szCs w:val="14"/>
      </w:rPr>
      <w:t>ESG_</w:t>
    </w:r>
    <w:r w:rsidR="00A83266" w:rsidRPr="00A83266">
      <w:rPr>
        <w:rFonts w:ascii="Arial" w:hAnsi="Arial" w:cs="Arial"/>
        <w:sz w:val="14"/>
        <w:szCs w:val="14"/>
      </w:rPr>
      <w:t>8</w:t>
    </w:r>
    <w:r w:rsidRPr="00A83266">
      <w:rPr>
        <w:rFonts w:ascii="Arial" w:hAnsi="Arial" w:cs="Arial"/>
        <w:sz w:val="14"/>
        <w:szCs w:val="14"/>
      </w:rPr>
      <w:t>_2021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2E38"/>
    <w:multiLevelType w:val="hybridMultilevel"/>
    <w:tmpl w:val="E83AA548"/>
    <w:lvl w:ilvl="0" w:tplc="0EC4EECE">
      <w:start w:val="2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29461354"/>
    <w:multiLevelType w:val="hybridMultilevel"/>
    <w:tmpl w:val="8550E2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35DE"/>
    <w:multiLevelType w:val="hybridMultilevel"/>
    <w:tmpl w:val="78F820A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32"/>
    <w:rsid w:val="00012397"/>
    <w:rsid w:val="0001324B"/>
    <w:rsid w:val="000E4889"/>
    <w:rsid w:val="001639A9"/>
    <w:rsid w:val="00195B37"/>
    <w:rsid w:val="001E1F9A"/>
    <w:rsid w:val="001E4A9E"/>
    <w:rsid w:val="002C7419"/>
    <w:rsid w:val="002D2E24"/>
    <w:rsid w:val="003F3B70"/>
    <w:rsid w:val="00403866"/>
    <w:rsid w:val="004247EB"/>
    <w:rsid w:val="004670A2"/>
    <w:rsid w:val="004830D5"/>
    <w:rsid w:val="005405EA"/>
    <w:rsid w:val="0054350D"/>
    <w:rsid w:val="005C1032"/>
    <w:rsid w:val="006C344E"/>
    <w:rsid w:val="00775241"/>
    <w:rsid w:val="007D4F41"/>
    <w:rsid w:val="008A49BD"/>
    <w:rsid w:val="0090007E"/>
    <w:rsid w:val="00980062"/>
    <w:rsid w:val="009A6227"/>
    <w:rsid w:val="00A1438F"/>
    <w:rsid w:val="00A83266"/>
    <w:rsid w:val="00B4545D"/>
    <w:rsid w:val="00BA503E"/>
    <w:rsid w:val="00C0142C"/>
    <w:rsid w:val="00CB013F"/>
    <w:rsid w:val="00CD359B"/>
    <w:rsid w:val="00D027BF"/>
    <w:rsid w:val="00D21ACD"/>
    <w:rsid w:val="00E36E9F"/>
    <w:rsid w:val="00E65BAE"/>
    <w:rsid w:val="00E71CA1"/>
    <w:rsid w:val="00E76931"/>
    <w:rsid w:val="00EC4321"/>
    <w:rsid w:val="00F1524C"/>
    <w:rsid w:val="00F21E0E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7F4D"/>
  <w15:chartTrackingRefBased/>
  <w15:docId w15:val="{9A86CDC8-F0BB-40D2-BD05-5A05D5D2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C103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5C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C103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5C1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C1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5C1032"/>
    <w:rPr>
      <w:rFonts w:ascii="Arial" w:eastAsia="Times New Roman" w:hAnsi="Arial" w:cs="Arial"/>
      <w:b/>
      <w:bCs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1032"/>
  </w:style>
  <w:style w:type="paragraph" w:styleId="Noga">
    <w:name w:val="footer"/>
    <w:basedOn w:val="Navaden"/>
    <w:link w:val="NogaZnak"/>
    <w:uiPriority w:val="99"/>
    <w:unhideWhenUsed/>
    <w:rsid w:val="005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1032"/>
  </w:style>
  <w:style w:type="paragraph" w:styleId="Telobesedila">
    <w:name w:val="Body Text"/>
    <w:basedOn w:val="Navaden"/>
    <w:link w:val="TelobesedilaZnak"/>
    <w:rsid w:val="004247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247E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42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6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405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405E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405E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05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405E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C6EAB2-D61C-431D-AFCC-1E08CEA5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Čampelj</dc:creator>
  <cp:keywords/>
  <dc:description/>
  <cp:lastModifiedBy>Helena Čampelj</cp:lastModifiedBy>
  <cp:revision>5</cp:revision>
  <dcterms:created xsi:type="dcterms:W3CDTF">2021-07-23T11:47:00Z</dcterms:created>
  <dcterms:modified xsi:type="dcterms:W3CDTF">2021-07-26T06:15:00Z</dcterms:modified>
</cp:coreProperties>
</file>